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0338" w14:textId="77777777" w:rsidR="00070F3F" w:rsidRPr="00D74F6E" w:rsidRDefault="00070F3F" w:rsidP="00CF1429">
      <w:pPr>
        <w:pStyle w:val="DP2a"/>
        <w:rPr>
          <w:rFonts w:ascii="Arial" w:hAnsi="Arial" w:cs="Arial"/>
          <w:sz w:val="22"/>
          <w:szCs w:val="22"/>
        </w:rPr>
      </w:pPr>
      <w:bookmarkStart w:id="0" w:name="_Toc191882775"/>
      <w:bookmarkStart w:id="1" w:name="_Toc192129741"/>
      <w:bookmarkStart w:id="2" w:name="_Toc193002169"/>
      <w:bookmarkStart w:id="3" w:name="_Toc193002309"/>
      <w:bookmarkStart w:id="4" w:name="_Toc198097369"/>
      <w:bookmarkStart w:id="5" w:name="_Toc202785770"/>
      <w:bookmarkStart w:id="6" w:name="_Toc202787322"/>
      <w:bookmarkStart w:id="7" w:name="_Toc421026075"/>
      <w:bookmarkStart w:id="8" w:name="_Toc428437563"/>
      <w:bookmarkStart w:id="9" w:name="_Toc428443396"/>
      <w:bookmarkStart w:id="10" w:name="_Toc434935891"/>
      <w:bookmarkStart w:id="11" w:name="_Toc442272045"/>
      <w:bookmarkStart w:id="12" w:name="_Toc442272248"/>
      <w:bookmarkStart w:id="13" w:name="_Toc442273004"/>
      <w:bookmarkStart w:id="14" w:name="_Toc442280160"/>
      <w:bookmarkStart w:id="15" w:name="_Toc442280553"/>
      <w:bookmarkStart w:id="16" w:name="_Toc442280682"/>
      <w:bookmarkStart w:id="17" w:name="_Toc444789238"/>
      <w:bookmarkStart w:id="18" w:name="_Toc444844557"/>
      <w:bookmarkStart w:id="19" w:name="_Toc447549504"/>
      <w:bookmarkStart w:id="20" w:name="_Toc42621793"/>
      <w:bookmarkStart w:id="21" w:name="_Toc43722175"/>
      <w:r w:rsidRPr="00D74F6E">
        <w:rPr>
          <w:rFonts w:ascii="Arial" w:hAnsi="Arial" w:cs="Arial"/>
          <w:sz w:val="22"/>
          <w:szCs w:val="22"/>
        </w:rPr>
        <w:t xml:space="preserve">Formulaire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3E36F5" w:rsidRPr="00D74F6E">
        <w:rPr>
          <w:rFonts w:ascii="Arial" w:hAnsi="Arial" w:cs="Arial"/>
          <w:sz w:val="22"/>
          <w:szCs w:val="22"/>
        </w:rPr>
        <w:t>lettre d’intention</w:t>
      </w:r>
    </w:p>
    <w:p w14:paraId="73CD2347" w14:textId="77777777" w:rsidR="003E36F5" w:rsidRPr="00D74F6E" w:rsidRDefault="003E36F5" w:rsidP="00CF1429">
      <w:pPr>
        <w:pStyle w:val="DP2a"/>
        <w:rPr>
          <w:rFonts w:ascii="Arial" w:hAnsi="Arial" w:cs="Arial"/>
          <w:sz w:val="22"/>
          <w:szCs w:val="22"/>
        </w:rPr>
      </w:pPr>
    </w:p>
    <w:p w14:paraId="1FCF53E1" w14:textId="77777777" w:rsidR="00070F3F" w:rsidRPr="00D74F6E" w:rsidRDefault="00070F3F" w:rsidP="00070F3F">
      <w:pPr>
        <w:jc w:val="right"/>
        <w:rPr>
          <w:rFonts w:ascii="Arial" w:hAnsi="Arial" w:cs="Arial"/>
          <w:b/>
          <w:sz w:val="22"/>
          <w:szCs w:val="22"/>
        </w:rPr>
      </w:pPr>
      <w:r w:rsidRPr="00D74F6E">
        <w:rPr>
          <w:rFonts w:ascii="Arial" w:hAnsi="Arial" w:cs="Arial"/>
          <w:b/>
          <w:sz w:val="22"/>
          <w:szCs w:val="22"/>
        </w:rPr>
        <w:t xml:space="preserve"> </w:t>
      </w:r>
    </w:p>
    <w:p w14:paraId="6FD1A698" w14:textId="77777777" w:rsidR="00070F3F" w:rsidRPr="00D74F6E" w:rsidRDefault="00070F3F" w:rsidP="00070F3F">
      <w:pPr>
        <w:jc w:val="right"/>
        <w:rPr>
          <w:rFonts w:ascii="Arial" w:hAnsi="Arial" w:cs="Arial"/>
          <w:b/>
          <w:sz w:val="22"/>
          <w:szCs w:val="22"/>
        </w:rPr>
      </w:pPr>
      <w:r w:rsidRPr="00D74F6E">
        <w:rPr>
          <w:rFonts w:ascii="Arial" w:hAnsi="Arial" w:cs="Arial"/>
          <w:b/>
          <w:sz w:val="22"/>
          <w:szCs w:val="22"/>
        </w:rPr>
        <w:t>[Lieu, Date]</w:t>
      </w:r>
    </w:p>
    <w:p w14:paraId="58F0F679" w14:textId="77777777" w:rsidR="00070F3F" w:rsidRPr="00D74F6E" w:rsidRDefault="00070F3F" w:rsidP="00070F3F">
      <w:pPr>
        <w:widowControl/>
        <w:suppressAutoHyphens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2C7778" w14:textId="77777777" w:rsidR="00070F3F" w:rsidRPr="00D74F6E" w:rsidRDefault="00070F3F" w:rsidP="003E36F5">
      <w:pPr>
        <w:widowControl/>
        <w:suppressAutoHyphens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 xml:space="preserve">À l’attention de : </w:t>
      </w:r>
      <w:r w:rsidRPr="00D74F6E">
        <w:rPr>
          <w:rFonts w:ascii="Arial" w:hAnsi="Arial" w:cs="Arial"/>
          <w:sz w:val="22"/>
          <w:szCs w:val="22"/>
        </w:rPr>
        <w:tab/>
      </w:r>
      <w:r w:rsidRPr="00D74F6E">
        <w:rPr>
          <w:rFonts w:ascii="Arial" w:hAnsi="Arial" w:cs="Arial"/>
          <w:sz w:val="22"/>
          <w:szCs w:val="22"/>
        </w:rPr>
        <w:tab/>
      </w:r>
      <w:r w:rsidR="003E36F5" w:rsidRPr="00D74F6E">
        <w:rPr>
          <w:rFonts w:ascii="Arial" w:hAnsi="Arial" w:cs="Arial"/>
          <w:sz w:val="22"/>
          <w:szCs w:val="22"/>
        </w:rPr>
        <w:t xml:space="preserve">Millennium Challenge </w:t>
      </w:r>
      <w:proofErr w:type="spellStart"/>
      <w:r w:rsidR="003E36F5" w:rsidRPr="00D74F6E">
        <w:rPr>
          <w:rFonts w:ascii="Arial" w:hAnsi="Arial" w:cs="Arial"/>
          <w:sz w:val="22"/>
          <w:szCs w:val="22"/>
        </w:rPr>
        <w:t>Account</w:t>
      </w:r>
      <w:proofErr w:type="spellEnd"/>
      <w:r w:rsidR="003E36F5" w:rsidRPr="00D74F6E">
        <w:rPr>
          <w:rFonts w:ascii="Arial" w:hAnsi="Arial" w:cs="Arial"/>
          <w:sz w:val="22"/>
          <w:szCs w:val="22"/>
        </w:rPr>
        <w:t xml:space="preserve"> – Côte d’Ivoire</w:t>
      </w:r>
    </w:p>
    <w:p w14:paraId="57F00591" w14:textId="77777777" w:rsidR="00070F3F" w:rsidRPr="00D74F6E" w:rsidRDefault="00070F3F" w:rsidP="00070F3F">
      <w:pPr>
        <w:widowControl/>
        <w:suppressAutoHyphens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</w:p>
    <w:p w14:paraId="2E1276C0" w14:textId="77777777" w:rsidR="00070F3F" w:rsidRPr="00D74F6E" w:rsidRDefault="00070F3F" w:rsidP="00070F3F">
      <w:pPr>
        <w:widowControl/>
        <w:suppressAutoHyphens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5626CE2" w14:textId="77777777" w:rsidR="00070F3F" w:rsidRPr="00D74F6E" w:rsidRDefault="00070F3F" w:rsidP="00070F3F">
      <w:pPr>
        <w:widowControl/>
        <w:suppressAutoHyphens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>Madame, Monsieur,</w:t>
      </w:r>
    </w:p>
    <w:p w14:paraId="7BF7D85D" w14:textId="77777777" w:rsidR="00070F3F" w:rsidRPr="00D74F6E" w:rsidRDefault="00070F3F" w:rsidP="00070F3F">
      <w:pPr>
        <w:widowControl/>
        <w:suppressAutoHyphens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E3465D0" w14:textId="77777777" w:rsidR="00070F3F" w:rsidRPr="00D74F6E" w:rsidRDefault="00070F3F" w:rsidP="00070F3F">
      <w:pPr>
        <w:pStyle w:val="Text"/>
        <w:tabs>
          <w:tab w:val="left" w:pos="993"/>
        </w:tabs>
        <w:ind w:left="993" w:right="1927" w:hanging="993"/>
        <w:jc w:val="left"/>
        <w:rPr>
          <w:rFonts w:ascii="Arial" w:hAnsi="Arial" w:cs="Arial"/>
          <w:b/>
          <w:sz w:val="22"/>
          <w:szCs w:val="22"/>
        </w:rPr>
      </w:pPr>
      <w:r w:rsidRPr="00D74F6E">
        <w:rPr>
          <w:rFonts w:ascii="Arial" w:hAnsi="Arial" w:cs="Arial"/>
          <w:b/>
          <w:sz w:val="22"/>
          <w:szCs w:val="22"/>
        </w:rPr>
        <w:t xml:space="preserve">Objet : </w:t>
      </w:r>
      <w:r w:rsidRPr="00D74F6E">
        <w:rPr>
          <w:rFonts w:ascii="Arial" w:hAnsi="Arial" w:cs="Arial"/>
          <w:b/>
          <w:sz w:val="22"/>
          <w:szCs w:val="22"/>
        </w:rPr>
        <w:tab/>
      </w:r>
      <w:r w:rsidR="003E36F5" w:rsidRPr="00D74F6E">
        <w:rPr>
          <w:rFonts w:ascii="Arial" w:hAnsi="Arial" w:cs="Arial"/>
          <w:b/>
          <w:sz w:val="22"/>
          <w:szCs w:val="22"/>
        </w:rPr>
        <w:t>Appel à partenaires pour la présélection de partenaires potentiels</w:t>
      </w:r>
    </w:p>
    <w:p w14:paraId="6B32CA7B" w14:textId="77777777" w:rsidR="00070F3F" w:rsidRPr="00D74F6E" w:rsidRDefault="00070F3F" w:rsidP="00070F3F">
      <w:pPr>
        <w:pStyle w:val="Text"/>
        <w:ind w:firstLine="720"/>
        <w:rPr>
          <w:rFonts w:ascii="Arial" w:hAnsi="Arial" w:cs="Arial"/>
          <w:sz w:val="22"/>
          <w:szCs w:val="22"/>
        </w:rPr>
      </w:pPr>
    </w:p>
    <w:p w14:paraId="48969E6F" w14:textId="65A6931F" w:rsidR="00C76EC9" w:rsidRPr="00D74F6E" w:rsidRDefault="00C76EC9" w:rsidP="00C76EC9">
      <w:pPr>
        <w:pStyle w:val="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présente lettre d’intention est émise dans le cadre de la Composante </w:t>
      </w:r>
      <w:r w:rsidRPr="00FD1EA0">
        <w:rPr>
          <w:rFonts w:ascii="Arial" w:hAnsi="Arial" w:cs="Arial"/>
          <w:sz w:val="22"/>
          <w:szCs w:val="22"/>
        </w:rPr>
        <w:t>« Enseignement Technique et Formation Professionnelle »</w:t>
      </w:r>
      <w:r>
        <w:rPr>
          <w:rFonts w:ascii="Arial" w:hAnsi="Arial" w:cs="Arial"/>
          <w:sz w:val="22"/>
          <w:szCs w:val="22"/>
        </w:rPr>
        <w:t xml:space="preserve"> (ETFP)</w:t>
      </w:r>
      <w:r w:rsidRPr="00FD1EA0">
        <w:rPr>
          <w:rFonts w:ascii="Arial" w:hAnsi="Arial" w:cs="Arial"/>
          <w:sz w:val="22"/>
          <w:szCs w:val="22"/>
        </w:rPr>
        <w:t xml:space="preserve"> du Projet « Compétences pour l’Employabilité et la Productivité » de l’Accord de Don du Programme Compact signé le 7 novembre 2017 entre le Millennium Challenge Corporation et le Gouvernement de la Côte d’Ivoire</w:t>
      </w:r>
      <w:r>
        <w:rPr>
          <w:rFonts w:ascii="Arial" w:hAnsi="Arial" w:cs="Arial"/>
          <w:sz w:val="22"/>
          <w:szCs w:val="22"/>
        </w:rPr>
        <w:t xml:space="preserve">, et qui </w:t>
      </w:r>
      <w:r w:rsidRPr="00FD1EA0">
        <w:rPr>
          <w:rFonts w:ascii="Arial" w:hAnsi="Arial" w:cs="Arial"/>
          <w:sz w:val="22"/>
          <w:szCs w:val="22"/>
        </w:rPr>
        <w:t>consiste principalement en la mise en œuvre d’un nouveau modèle d</w:t>
      </w:r>
      <w:r>
        <w:rPr>
          <w:rFonts w:ascii="Arial" w:hAnsi="Arial" w:cs="Arial"/>
          <w:sz w:val="22"/>
          <w:szCs w:val="22"/>
        </w:rPr>
        <w:t xml:space="preserve">e Centre </w:t>
      </w:r>
      <w:r w:rsidRPr="00AF04FD">
        <w:rPr>
          <w:rFonts w:ascii="Arial" w:hAnsi="Arial" w:cs="Arial"/>
          <w:sz w:val="22"/>
          <w:szCs w:val="22"/>
        </w:rPr>
        <w:t>d’Enseignement Technique et de Formation Professionnelle</w:t>
      </w:r>
      <w:r w:rsidRPr="00FD1EA0">
        <w:rPr>
          <w:rFonts w:ascii="Arial" w:hAnsi="Arial" w:cs="Arial"/>
          <w:sz w:val="22"/>
          <w:szCs w:val="22"/>
        </w:rPr>
        <w:t xml:space="preserve"> développé dans le cadre d’un Partenariat avec le secteur Privé.</w:t>
      </w:r>
    </w:p>
    <w:p w14:paraId="168EBC82" w14:textId="2F0E47CF" w:rsidR="00070F3F" w:rsidRDefault="00070F3F" w:rsidP="00282DBA">
      <w:pPr>
        <w:pStyle w:val="Text"/>
        <w:ind w:firstLine="720"/>
        <w:rPr>
          <w:rFonts w:ascii="Arial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>Nous,</w:t>
      </w:r>
      <w:r w:rsidR="0008232F">
        <w:rPr>
          <w:rFonts w:ascii="Arial" w:hAnsi="Arial" w:cs="Arial"/>
          <w:sz w:val="22"/>
          <w:szCs w:val="22"/>
        </w:rPr>
        <w:t xml:space="preserve"> </w:t>
      </w:r>
      <w:r w:rsidRPr="00D74F6E">
        <w:rPr>
          <w:rFonts w:ascii="Arial" w:hAnsi="Arial" w:cs="Arial"/>
          <w:sz w:val="22"/>
          <w:szCs w:val="22"/>
        </w:rPr>
        <w:t>soussignés</w:t>
      </w:r>
      <w:r w:rsidR="00CF1429" w:rsidRPr="00D74F6E">
        <w:rPr>
          <w:rFonts w:ascii="Arial" w:hAnsi="Arial" w:cs="Arial"/>
          <w:sz w:val="22"/>
          <w:szCs w:val="22"/>
        </w:rPr>
        <w:t>,</w:t>
      </w:r>
      <w:r w:rsidR="004C0275">
        <w:rPr>
          <w:rFonts w:ascii="Arial" w:hAnsi="Arial" w:cs="Arial"/>
          <w:sz w:val="22"/>
          <w:szCs w:val="22"/>
        </w:rPr>
        <w:t xml:space="preserve"> </w:t>
      </w:r>
      <w:r w:rsidR="00A21927">
        <w:rPr>
          <w:rFonts w:ascii="Arial" w:hAnsi="Arial" w:cs="Arial"/>
          <w:sz w:val="22"/>
          <w:szCs w:val="22"/>
        </w:rPr>
        <w:t>……………………</w:t>
      </w:r>
      <w:r w:rsidR="00C76EC9">
        <w:rPr>
          <w:rFonts w:ascii="Arial" w:hAnsi="Arial" w:cs="Arial"/>
          <w:sz w:val="22"/>
          <w:szCs w:val="22"/>
        </w:rPr>
        <w:t xml:space="preserve"> </w:t>
      </w:r>
      <w:r w:rsidR="00C02D56" w:rsidRPr="00C02D56">
        <w:rPr>
          <w:rFonts w:ascii="Arial" w:hAnsi="Arial" w:cs="Arial"/>
          <w:b/>
          <w:sz w:val="22"/>
          <w:szCs w:val="22"/>
        </w:rPr>
        <w:t>(nom du Consortium)</w:t>
      </w:r>
      <w:r w:rsidR="00C02D56">
        <w:rPr>
          <w:rFonts w:ascii="Arial" w:hAnsi="Arial" w:cs="Arial"/>
          <w:sz w:val="22"/>
          <w:szCs w:val="22"/>
        </w:rPr>
        <w:t xml:space="preserve"> </w:t>
      </w:r>
      <w:r w:rsidRPr="00D74F6E">
        <w:rPr>
          <w:rFonts w:ascii="Arial" w:hAnsi="Arial" w:cs="Arial"/>
          <w:sz w:val="22"/>
          <w:szCs w:val="22"/>
        </w:rPr>
        <w:t>vous proposons n</w:t>
      </w:r>
      <w:r w:rsidR="00FE510F" w:rsidRPr="00D74F6E">
        <w:rPr>
          <w:rFonts w:ascii="Arial" w:hAnsi="Arial" w:cs="Arial"/>
          <w:sz w:val="22"/>
          <w:szCs w:val="22"/>
        </w:rPr>
        <w:t>otre Dossier de Candidature</w:t>
      </w:r>
      <w:r w:rsidRPr="00D74F6E">
        <w:rPr>
          <w:rFonts w:ascii="Arial" w:hAnsi="Arial" w:cs="Arial"/>
          <w:sz w:val="22"/>
          <w:szCs w:val="22"/>
        </w:rPr>
        <w:t xml:space="preserve"> pour l</w:t>
      </w:r>
      <w:r w:rsidR="00FE510F" w:rsidRPr="00D74F6E">
        <w:rPr>
          <w:rFonts w:ascii="Arial" w:hAnsi="Arial" w:cs="Arial"/>
          <w:sz w:val="22"/>
          <w:szCs w:val="22"/>
        </w:rPr>
        <w:t>’Appel à Partenaires susmentionné</w:t>
      </w:r>
      <w:r w:rsidRPr="00D74F6E">
        <w:rPr>
          <w:rFonts w:ascii="Arial" w:hAnsi="Arial" w:cs="Arial"/>
          <w:sz w:val="22"/>
          <w:szCs w:val="22"/>
        </w:rPr>
        <w:t xml:space="preserve"> conformément à votre D</w:t>
      </w:r>
      <w:r w:rsidR="001033C8" w:rsidRPr="00D74F6E">
        <w:rPr>
          <w:rFonts w:ascii="Arial" w:hAnsi="Arial" w:cs="Arial"/>
          <w:sz w:val="22"/>
          <w:szCs w:val="22"/>
        </w:rPr>
        <w:t>ossier d’Appel à Partenaires du 06 octobre 2020</w:t>
      </w:r>
      <w:r w:rsidR="00F22A5E">
        <w:rPr>
          <w:rFonts w:ascii="Arial" w:hAnsi="Arial" w:cs="Arial"/>
          <w:sz w:val="22"/>
          <w:szCs w:val="22"/>
        </w:rPr>
        <w:t xml:space="preserve"> par la présente lettre d’intention.</w:t>
      </w:r>
    </w:p>
    <w:p w14:paraId="51D68990" w14:textId="65EB172E" w:rsidR="004B6330" w:rsidRPr="00035D10" w:rsidRDefault="004B6330" w:rsidP="00035D10">
      <w:pPr>
        <w:jc w:val="both"/>
        <w:rPr>
          <w:rFonts w:ascii="Arial" w:hAnsi="Arial" w:cs="Arial"/>
          <w:sz w:val="22"/>
          <w:szCs w:val="22"/>
        </w:rPr>
      </w:pPr>
      <w:r w:rsidRPr="00035D10">
        <w:rPr>
          <w:rFonts w:ascii="Arial" w:hAnsi="Arial" w:cs="Arial"/>
          <w:sz w:val="22"/>
          <w:szCs w:val="22"/>
        </w:rPr>
        <w:tab/>
        <w:t>Nous nous engageons à collaborer de manière diligente à la conception d’un</w:t>
      </w:r>
      <w:r w:rsidR="00C76EC9" w:rsidRPr="00035D10">
        <w:rPr>
          <w:rFonts w:ascii="Arial" w:hAnsi="Arial" w:cs="Arial"/>
          <w:sz w:val="22"/>
          <w:szCs w:val="22"/>
        </w:rPr>
        <w:t xml:space="preserve"> </w:t>
      </w:r>
      <w:r w:rsidRPr="00035D10">
        <w:rPr>
          <w:rFonts w:ascii="Arial" w:hAnsi="Arial" w:cs="Arial"/>
          <w:sz w:val="22"/>
          <w:szCs w:val="22"/>
        </w:rPr>
        <w:t xml:space="preserve">Projet de Centre d’Enseignement Technique et de Formation Professionnelle en accord avec les dispositions du Compact et à prendre toutes les diligences nécessaires pour le fonctionnement légal, efficace et durable du Consortium qui pourrait découler de </w:t>
      </w:r>
      <w:r w:rsidR="00384804" w:rsidRPr="00035D10">
        <w:rPr>
          <w:rFonts w:ascii="Arial" w:hAnsi="Arial" w:cs="Arial"/>
          <w:sz w:val="22"/>
          <w:szCs w:val="22"/>
        </w:rPr>
        <w:t>notre</w:t>
      </w:r>
      <w:r w:rsidR="00C76EC9" w:rsidRPr="00035D10">
        <w:rPr>
          <w:rFonts w:ascii="Arial" w:hAnsi="Arial" w:cs="Arial"/>
          <w:sz w:val="22"/>
          <w:szCs w:val="22"/>
        </w:rPr>
        <w:t xml:space="preserve"> </w:t>
      </w:r>
      <w:r w:rsidRPr="00035D10">
        <w:rPr>
          <w:rFonts w:ascii="Arial" w:hAnsi="Arial" w:cs="Arial"/>
          <w:sz w:val="22"/>
          <w:szCs w:val="22"/>
        </w:rPr>
        <w:t>Partenariat en cas de sélection de notre Projet.</w:t>
      </w:r>
    </w:p>
    <w:p w14:paraId="7CE28963" w14:textId="06E5337B" w:rsidR="00070F3F" w:rsidRPr="00D74F6E" w:rsidRDefault="004B6330" w:rsidP="00282DBA">
      <w:pPr>
        <w:pStyle w:val="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ailleurs, n</w:t>
      </w:r>
      <w:r w:rsidR="00070F3F" w:rsidRPr="00D74F6E">
        <w:rPr>
          <w:rFonts w:ascii="Arial" w:hAnsi="Arial" w:cs="Arial"/>
          <w:sz w:val="22"/>
          <w:szCs w:val="22"/>
        </w:rPr>
        <w:t>ous déclarons par les présentes que nous ne sommes pas engagés dans des activités interdites décrites dans la Politique d</w:t>
      </w:r>
      <w:r w:rsidR="001033C8" w:rsidRPr="00D74F6E">
        <w:rPr>
          <w:rFonts w:ascii="Arial" w:hAnsi="Arial" w:cs="Arial"/>
          <w:sz w:val="22"/>
          <w:szCs w:val="22"/>
        </w:rPr>
        <w:t>e</w:t>
      </w:r>
      <w:r w:rsidR="00070F3F" w:rsidRPr="00D74F6E">
        <w:rPr>
          <w:rFonts w:ascii="Arial" w:hAnsi="Arial" w:cs="Arial"/>
          <w:sz w:val="22"/>
          <w:szCs w:val="22"/>
        </w:rPr>
        <w:t xml:space="preserve"> MCC en matière de Lutte contre la Traite des Personnes</w:t>
      </w:r>
      <w:r w:rsidR="00384804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="00070F3F" w:rsidRPr="00D74F6E">
        <w:rPr>
          <w:rFonts w:ascii="Arial" w:hAnsi="Arial" w:cs="Arial"/>
          <w:sz w:val="22"/>
          <w:szCs w:val="22"/>
        </w:rPr>
        <w:t xml:space="preserve">, et que nous ne nous engagerons pas, ne faciliterons pas et n’autoriserons pas ces activités interdites tout au long de la durée </w:t>
      </w:r>
      <w:r w:rsidR="004C0275">
        <w:rPr>
          <w:rFonts w:ascii="Arial" w:hAnsi="Arial" w:cs="Arial"/>
          <w:sz w:val="22"/>
          <w:szCs w:val="22"/>
        </w:rPr>
        <w:t>de la subvention</w:t>
      </w:r>
      <w:r w:rsidR="00070F3F" w:rsidRPr="00D74F6E">
        <w:rPr>
          <w:rFonts w:ascii="Arial" w:hAnsi="Arial" w:cs="Arial"/>
          <w:sz w:val="22"/>
          <w:szCs w:val="22"/>
        </w:rPr>
        <w:t>. Par ailleurs, nous garantissons que les activités interdites décrites dans la Politique d</w:t>
      </w:r>
      <w:r w:rsidR="00A150A6">
        <w:rPr>
          <w:rFonts w:ascii="Arial" w:hAnsi="Arial" w:cs="Arial"/>
          <w:sz w:val="22"/>
          <w:szCs w:val="22"/>
        </w:rPr>
        <w:t>e</w:t>
      </w:r>
      <w:r w:rsidR="00070F3F" w:rsidRPr="00D74F6E">
        <w:rPr>
          <w:rFonts w:ascii="Arial" w:hAnsi="Arial" w:cs="Arial"/>
          <w:sz w:val="22"/>
          <w:szCs w:val="22"/>
        </w:rPr>
        <w:t xml:space="preserve"> MCC en matière de Lutte contre la Traite des Personnes ne seront pas tolérées de la part de</w:t>
      </w:r>
      <w:r w:rsidR="00086A37">
        <w:rPr>
          <w:rFonts w:ascii="Arial" w:hAnsi="Arial" w:cs="Arial"/>
          <w:sz w:val="22"/>
          <w:szCs w:val="22"/>
        </w:rPr>
        <w:t xml:space="preserve">s </w:t>
      </w:r>
      <w:r w:rsidR="00070F3F" w:rsidRPr="00D74F6E">
        <w:rPr>
          <w:rFonts w:ascii="Arial" w:hAnsi="Arial" w:cs="Arial"/>
          <w:sz w:val="22"/>
          <w:szCs w:val="22"/>
        </w:rPr>
        <w:t>employés</w:t>
      </w:r>
      <w:r w:rsidR="00086A37">
        <w:rPr>
          <w:rFonts w:ascii="Arial" w:hAnsi="Arial" w:cs="Arial"/>
          <w:sz w:val="22"/>
          <w:szCs w:val="22"/>
        </w:rPr>
        <w:t xml:space="preserve"> et dirigeants du Consortium</w:t>
      </w:r>
      <w:r w:rsidR="00070F3F" w:rsidRPr="00D74F6E">
        <w:rPr>
          <w:rFonts w:ascii="Arial" w:hAnsi="Arial" w:cs="Arial"/>
          <w:sz w:val="22"/>
          <w:szCs w:val="22"/>
        </w:rPr>
        <w:t>,</w:t>
      </w:r>
      <w:r w:rsidR="0027015F">
        <w:rPr>
          <w:rFonts w:ascii="Arial" w:hAnsi="Arial" w:cs="Arial"/>
          <w:sz w:val="22"/>
          <w:szCs w:val="22"/>
        </w:rPr>
        <w:t xml:space="preserve"> des</w:t>
      </w:r>
      <w:r w:rsidR="007C01EE">
        <w:rPr>
          <w:rFonts w:ascii="Arial" w:hAnsi="Arial" w:cs="Arial"/>
          <w:sz w:val="22"/>
          <w:szCs w:val="22"/>
        </w:rPr>
        <w:t xml:space="preserve"> sous-récipiendaires </w:t>
      </w:r>
      <w:r w:rsidR="00F12AE5">
        <w:rPr>
          <w:rFonts w:ascii="Arial" w:hAnsi="Arial" w:cs="Arial"/>
          <w:sz w:val="22"/>
          <w:szCs w:val="22"/>
        </w:rPr>
        <w:t xml:space="preserve">(ou sous-bénéficiaires) </w:t>
      </w:r>
      <w:r w:rsidR="007C01EE">
        <w:rPr>
          <w:rFonts w:ascii="Arial" w:hAnsi="Arial" w:cs="Arial"/>
          <w:sz w:val="22"/>
          <w:szCs w:val="22"/>
        </w:rPr>
        <w:t>et</w:t>
      </w:r>
      <w:r w:rsidR="004C0275">
        <w:rPr>
          <w:rFonts w:ascii="Arial" w:hAnsi="Arial" w:cs="Arial"/>
          <w:sz w:val="22"/>
          <w:szCs w:val="22"/>
        </w:rPr>
        <w:t xml:space="preserve"> de leurs employés respectifs</w:t>
      </w:r>
      <w:r w:rsidR="00070F3F" w:rsidRPr="00D74F6E">
        <w:rPr>
          <w:rFonts w:ascii="Arial" w:hAnsi="Arial" w:cs="Arial"/>
          <w:sz w:val="22"/>
          <w:szCs w:val="22"/>
        </w:rPr>
        <w:t xml:space="preserve">. Enfin, nous reconnaissons que notre engagement dans de telles activités constituera un motif de suspension ou de résiliation </w:t>
      </w:r>
      <w:r w:rsidR="004C0275">
        <w:rPr>
          <w:rFonts w:ascii="Arial" w:hAnsi="Arial" w:cs="Arial"/>
          <w:sz w:val="22"/>
          <w:szCs w:val="22"/>
        </w:rPr>
        <w:t>de la subvention.</w:t>
      </w:r>
    </w:p>
    <w:p w14:paraId="19BD83B8" w14:textId="77777777" w:rsidR="00070F3F" w:rsidRPr="00D74F6E" w:rsidRDefault="00070F3F" w:rsidP="00282DBA">
      <w:pPr>
        <w:spacing w:line="18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 xml:space="preserve">Nous avons pris connaissance de la </w:t>
      </w:r>
      <w:r w:rsidR="00A150A6">
        <w:rPr>
          <w:rFonts w:ascii="Arial" w:hAnsi="Arial" w:cs="Arial"/>
          <w:sz w:val="22"/>
          <w:szCs w:val="22"/>
        </w:rPr>
        <w:t>Politique de MCC</w:t>
      </w:r>
      <w:r w:rsidRPr="00D74F6E">
        <w:rPr>
          <w:rFonts w:ascii="Arial" w:hAnsi="Arial" w:cs="Arial"/>
          <w:sz w:val="22"/>
          <w:szCs w:val="22"/>
        </w:rPr>
        <w:t xml:space="preserve"> en matière de prévention, de détection et d’atténuation des conséquences des fraudes et de la corruption dans les opérations d</w:t>
      </w:r>
      <w:r w:rsidR="001033C8" w:rsidRPr="00D74F6E">
        <w:rPr>
          <w:rFonts w:ascii="Arial" w:hAnsi="Arial" w:cs="Arial"/>
          <w:sz w:val="22"/>
          <w:szCs w:val="22"/>
        </w:rPr>
        <w:t>e</w:t>
      </w:r>
      <w:r w:rsidRPr="00D74F6E">
        <w:rPr>
          <w:rFonts w:ascii="Arial" w:hAnsi="Arial" w:cs="Arial"/>
          <w:sz w:val="22"/>
          <w:szCs w:val="22"/>
        </w:rPr>
        <w:t xml:space="preserve"> MCC</w:t>
      </w:r>
      <w:r w:rsidRPr="00D74F6E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D74F6E">
        <w:rPr>
          <w:rFonts w:ascii="Arial" w:hAnsi="Arial" w:cs="Arial"/>
          <w:sz w:val="22"/>
          <w:szCs w:val="22"/>
        </w:rPr>
        <w:t>. Nous avons pris des mesures visant à garantir qu’aucune personne agissant pour notre compte ou en notre nom ne s’est engagée dans des pratiques de corruption ou de fraude. Dans ce cadre, nous certifions que :</w:t>
      </w:r>
    </w:p>
    <w:p w14:paraId="1672DAED" w14:textId="139B31F8" w:rsidR="00070F3F" w:rsidRPr="00D74F6E" w:rsidRDefault="00070F3F" w:rsidP="00282DBA">
      <w:pPr>
        <w:pStyle w:val="Paragraphedeliste"/>
        <w:numPr>
          <w:ilvl w:val="0"/>
          <w:numId w:val="3"/>
        </w:numPr>
        <w:spacing w:line="180" w:lineRule="atLeast"/>
        <w:ind w:left="720"/>
        <w:jc w:val="both"/>
        <w:rPr>
          <w:rFonts w:ascii="Arial" w:hAnsi="Arial" w:cs="Arial"/>
        </w:rPr>
      </w:pPr>
      <w:bookmarkStart w:id="22" w:name="wp1137587"/>
      <w:bookmarkStart w:id="23" w:name="wp1137591"/>
      <w:bookmarkEnd w:id="22"/>
      <w:bookmarkEnd w:id="23"/>
      <w:r w:rsidRPr="00D74F6E">
        <w:rPr>
          <w:rFonts w:ascii="Arial" w:hAnsi="Arial" w:cs="Arial"/>
        </w:rPr>
        <w:t xml:space="preserve">Nous ne divulguerons pas volontairement </w:t>
      </w:r>
      <w:r w:rsidR="00A150A6">
        <w:rPr>
          <w:rFonts w:ascii="Arial" w:hAnsi="Arial" w:cs="Arial"/>
        </w:rPr>
        <w:t>des informations</w:t>
      </w:r>
      <w:r w:rsidRPr="00D74F6E">
        <w:rPr>
          <w:rFonts w:ascii="Arial" w:hAnsi="Arial" w:cs="Arial"/>
        </w:rPr>
        <w:t xml:space="preserve"> figurant dans </w:t>
      </w:r>
      <w:r w:rsidR="00A150A6">
        <w:rPr>
          <w:rFonts w:ascii="Arial" w:hAnsi="Arial" w:cs="Arial"/>
        </w:rPr>
        <w:t>ce Dossier de Candidature</w:t>
      </w:r>
      <w:r w:rsidRPr="00D74F6E">
        <w:rPr>
          <w:rFonts w:ascii="Arial" w:hAnsi="Arial" w:cs="Arial"/>
        </w:rPr>
        <w:t xml:space="preserve">, directement ou indirectement, à d’autres soumissionnaires avant l’ouverture des </w:t>
      </w:r>
      <w:r w:rsidR="00D20E05">
        <w:rPr>
          <w:rFonts w:ascii="Arial" w:hAnsi="Arial" w:cs="Arial"/>
        </w:rPr>
        <w:t>Dossiers de Candidature</w:t>
      </w:r>
      <w:r w:rsidRPr="00D74F6E">
        <w:rPr>
          <w:rFonts w:ascii="Arial" w:hAnsi="Arial" w:cs="Arial"/>
        </w:rPr>
        <w:t>, sauf disposition contraire prévue par la loi</w:t>
      </w:r>
      <w:r w:rsidR="00D20E05">
        <w:rPr>
          <w:rFonts w:ascii="Arial" w:hAnsi="Arial" w:cs="Arial"/>
        </w:rPr>
        <w:t> ;</w:t>
      </w:r>
    </w:p>
    <w:p w14:paraId="4F456899" w14:textId="77777777" w:rsidR="00AF04FD" w:rsidRDefault="00070F3F" w:rsidP="00282DBA">
      <w:pPr>
        <w:pStyle w:val="Paragraphedeliste"/>
        <w:numPr>
          <w:ilvl w:val="0"/>
          <w:numId w:val="3"/>
        </w:numPr>
        <w:spacing w:after="0" w:line="180" w:lineRule="atLeast"/>
        <w:ind w:left="720"/>
        <w:jc w:val="both"/>
        <w:rPr>
          <w:rFonts w:ascii="Arial" w:hAnsi="Arial" w:cs="Arial"/>
        </w:rPr>
      </w:pPr>
      <w:bookmarkStart w:id="24" w:name="wp1137592"/>
      <w:bookmarkEnd w:id="24"/>
      <w:r w:rsidRPr="00D74F6E">
        <w:rPr>
          <w:rFonts w:ascii="Arial" w:hAnsi="Arial" w:cs="Arial"/>
        </w:rPr>
        <w:t xml:space="preserve">Nous ne tentons pas et ne tenterons pas de persuader un </w:t>
      </w:r>
      <w:r w:rsidR="001B5A07">
        <w:rPr>
          <w:rFonts w:ascii="Arial" w:hAnsi="Arial" w:cs="Arial"/>
        </w:rPr>
        <w:t xml:space="preserve">partenaire </w:t>
      </w:r>
      <w:r w:rsidRPr="00D74F6E">
        <w:rPr>
          <w:rFonts w:ascii="Arial" w:hAnsi="Arial" w:cs="Arial"/>
        </w:rPr>
        <w:t xml:space="preserve">de soumettre ou de ne pas soumettre une </w:t>
      </w:r>
      <w:r w:rsidR="001B5A07">
        <w:rPr>
          <w:rFonts w:ascii="Arial" w:hAnsi="Arial" w:cs="Arial"/>
        </w:rPr>
        <w:t>candidature</w:t>
      </w:r>
      <w:r w:rsidRPr="00D74F6E">
        <w:rPr>
          <w:rFonts w:ascii="Arial" w:hAnsi="Arial" w:cs="Arial"/>
        </w:rPr>
        <w:t xml:space="preserve"> dans le but de limiter la concurrence, et</w:t>
      </w:r>
    </w:p>
    <w:p w14:paraId="34CA9FC2" w14:textId="77777777" w:rsidR="00FF60F4" w:rsidRDefault="008B7F3B" w:rsidP="00282DBA">
      <w:pPr>
        <w:pStyle w:val="Paragraphedeliste"/>
        <w:numPr>
          <w:ilvl w:val="0"/>
          <w:numId w:val="3"/>
        </w:numPr>
        <w:spacing w:after="0" w:line="180" w:lineRule="atLeast"/>
        <w:ind w:left="720"/>
        <w:jc w:val="both"/>
        <w:rPr>
          <w:rFonts w:ascii="Arial" w:hAnsi="Arial" w:cs="Arial"/>
        </w:rPr>
      </w:pPr>
      <w:r w:rsidRPr="008B7F3B">
        <w:rPr>
          <w:rFonts w:ascii="Arial" w:hAnsi="Arial" w:cs="Arial"/>
        </w:rPr>
        <w:lastRenderedPageBreak/>
        <w:t>Nous ne nous trouvons pas</w:t>
      </w:r>
      <w:r w:rsidR="00546D84" w:rsidRPr="008B7F3B">
        <w:rPr>
          <w:rFonts w:ascii="Arial" w:hAnsi="Arial" w:cs="Arial"/>
        </w:rPr>
        <w:t xml:space="preserve"> en situation de conflit d’intérêt en vertu de</w:t>
      </w:r>
      <w:r w:rsidRPr="008B7F3B">
        <w:rPr>
          <w:rFonts w:ascii="Arial" w:hAnsi="Arial" w:cs="Arial"/>
        </w:rPr>
        <w:t xml:space="preserve"> la clause de conflit d’intérêt</w:t>
      </w:r>
      <w:r w:rsidR="006F653E">
        <w:rPr>
          <w:rFonts w:ascii="Arial" w:hAnsi="Arial" w:cs="Arial"/>
        </w:rPr>
        <w:t xml:space="preserve"> et d’impartialité</w:t>
      </w:r>
      <w:r w:rsidRPr="008B7F3B">
        <w:rPr>
          <w:rFonts w:ascii="Arial" w:hAnsi="Arial" w:cs="Arial"/>
        </w:rPr>
        <w:t xml:space="preserve"> publié dans le </w:t>
      </w:r>
      <w:r w:rsidR="00163CA5">
        <w:rPr>
          <w:rFonts w:ascii="Arial" w:hAnsi="Arial" w:cs="Arial"/>
        </w:rPr>
        <w:t>P</w:t>
      </w:r>
      <w:r w:rsidRPr="008B7F3B">
        <w:rPr>
          <w:rFonts w:ascii="Arial" w:hAnsi="Arial" w:cs="Arial"/>
        </w:rPr>
        <w:t>ro</w:t>
      </w:r>
      <w:r w:rsidR="00163CA5">
        <w:rPr>
          <w:rFonts w:ascii="Arial" w:hAnsi="Arial" w:cs="Arial"/>
        </w:rPr>
        <w:t>gram</w:t>
      </w:r>
      <w:r w:rsidRPr="008B7F3B">
        <w:rPr>
          <w:rFonts w:ascii="Arial" w:hAnsi="Arial" w:cs="Arial"/>
        </w:rPr>
        <w:t xml:space="preserve"> </w:t>
      </w:r>
      <w:r w:rsidR="00163CA5">
        <w:rPr>
          <w:rFonts w:ascii="Arial" w:hAnsi="Arial" w:cs="Arial"/>
        </w:rPr>
        <w:t>G</w:t>
      </w:r>
      <w:r w:rsidRPr="008B7F3B">
        <w:rPr>
          <w:rFonts w:ascii="Arial" w:hAnsi="Arial" w:cs="Arial"/>
        </w:rPr>
        <w:t xml:space="preserve">rants </w:t>
      </w:r>
      <w:r w:rsidR="00163CA5">
        <w:rPr>
          <w:rFonts w:ascii="Arial" w:hAnsi="Arial" w:cs="Arial"/>
        </w:rPr>
        <w:t>G</w:t>
      </w:r>
      <w:r w:rsidRPr="008B7F3B">
        <w:rPr>
          <w:rFonts w:ascii="Arial" w:hAnsi="Arial" w:cs="Arial"/>
        </w:rPr>
        <w:t>uidelines</w:t>
      </w:r>
      <w:r w:rsidR="00013DBD">
        <w:rPr>
          <w:rFonts w:ascii="Arial" w:hAnsi="Arial" w:cs="Arial"/>
        </w:rPr>
        <w:t xml:space="preserve"> (PGG)</w:t>
      </w:r>
      <w:r w:rsidR="00163CA5">
        <w:rPr>
          <w:rFonts w:ascii="Arial" w:hAnsi="Arial" w:cs="Arial"/>
        </w:rPr>
        <w:t xml:space="preserve"> et autres directives de MCC.</w:t>
      </w:r>
      <w:r w:rsidR="006B5905">
        <w:rPr>
          <w:rStyle w:val="Appeldenotedefin"/>
          <w:rFonts w:ascii="Arial" w:hAnsi="Arial" w:cs="Arial"/>
        </w:rPr>
        <w:endnoteReference w:id="1"/>
      </w:r>
      <w:r w:rsidRPr="008B7F3B">
        <w:rPr>
          <w:rFonts w:ascii="Arial" w:hAnsi="Arial" w:cs="Arial"/>
        </w:rPr>
        <w:t xml:space="preserve"> </w:t>
      </w:r>
    </w:p>
    <w:p w14:paraId="389D83C7" w14:textId="0DD54A67" w:rsidR="00384804" w:rsidRDefault="00384804" w:rsidP="00384804">
      <w:pPr>
        <w:pStyle w:val="BSFBulleted"/>
        <w:tabs>
          <w:tab w:val="clear" w:pos="1080"/>
          <w:tab w:val="num" w:pos="720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97AB866" w14:textId="4D00278E" w:rsidR="00C53A50" w:rsidRPr="00035D10" w:rsidRDefault="00CF447C" w:rsidP="00035D10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5D10">
        <w:rPr>
          <w:rFonts w:ascii="Arial" w:eastAsia="Calibri" w:hAnsi="Arial" w:cs="Arial"/>
          <w:sz w:val="22"/>
          <w:szCs w:val="22"/>
          <w:lang w:eastAsia="en-US"/>
        </w:rPr>
        <w:t>Nous nous engageons également</w:t>
      </w:r>
      <w:r w:rsidR="00AF04FD" w:rsidRPr="00035D10">
        <w:rPr>
          <w:rFonts w:ascii="Arial" w:eastAsia="Calibri" w:hAnsi="Arial" w:cs="Arial"/>
          <w:sz w:val="22"/>
          <w:szCs w:val="22"/>
          <w:lang w:eastAsia="en-US"/>
        </w:rPr>
        <w:t xml:space="preserve"> à </w:t>
      </w:r>
      <w:r w:rsidR="00BD7C54" w:rsidRPr="00035D10">
        <w:rPr>
          <w:rFonts w:ascii="Arial" w:eastAsia="Calibri" w:hAnsi="Arial" w:cs="Arial"/>
          <w:sz w:val="22"/>
          <w:szCs w:val="22"/>
          <w:lang w:eastAsia="en-US"/>
        </w:rPr>
        <w:t>respecter le pourcentage de la</w:t>
      </w:r>
      <w:r w:rsidR="00AF04FD" w:rsidRPr="00035D10">
        <w:rPr>
          <w:rFonts w:ascii="Arial" w:eastAsia="Calibri" w:hAnsi="Arial" w:cs="Arial"/>
          <w:sz w:val="22"/>
          <w:szCs w:val="22"/>
          <w:lang w:eastAsia="en-US"/>
        </w:rPr>
        <w:t xml:space="preserve"> contribution minimale</w:t>
      </w:r>
      <w:r w:rsidR="003848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04FD" w:rsidRPr="00035D10">
        <w:rPr>
          <w:rFonts w:ascii="Arial" w:eastAsia="Calibri" w:hAnsi="Arial" w:cs="Arial"/>
          <w:sz w:val="22"/>
          <w:szCs w:val="22"/>
          <w:lang w:eastAsia="en-US"/>
        </w:rPr>
        <w:t>du Consortium</w:t>
      </w:r>
      <w:r w:rsidR="00BD7C54" w:rsidRPr="00035D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062D3" w:rsidRPr="00035D10">
        <w:rPr>
          <w:rFonts w:ascii="Arial" w:eastAsia="Calibri" w:hAnsi="Arial" w:cs="Arial"/>
          <w:sz w:val="22"/>
          <w:szCs w:val="22"/>
          <w:lang w:eastAsia="en-US"/>
        </w:rPr>
        <w:t>à hauteur de …% du</w:t>
      </w:r>
      <w:r w:rsidR="00AF04FD" w:rsidRPr="00035D10">
        <w:rPr>
          <w:rFonts w:ascii="Arial" w:eastAsia="Calibri" w:hAnsi="Arial" w:cs="Arial"/>
          <w:sz w:val="22"/>
          <w:szCs w:val="22"/>
          <w:lang w:eastAsia="en-US"/>
        </w:rPr>
        <w:t xml:space="preserve"> coût total de construction, </w:t>
      </w:r>
      <w:r w:rsidR="004E4FD5" w:rsidRPr="00035D10">
        <w:rPr>
          <w:rFonts w:ascii="Arial" w:eastAsia="Calibri" w:hAnsi="Arial" w:cs="Arial"/>
          <w:sz w:val="22"/>
          <w:szCs w:val="22"/>
          <w:lang w:eastAsia="en-US"/>
        </w:rPr>
        <w:t>d’équipement</w:t>
      </w:r>
      <w:r w:rsidR="00BD7C54" w:rsidRPr="00035D10">
        <w:rPr>
          <w:rFonts w:ascii="Arial" w:eastAsia="Calibri" w:hAnsi="Arial" w:cs="Arial"/>
          <w:sz w:val="22"/>
          <w:szCs w:val="22"/>
          <w:lang w:eastAsia="en-US"/>
        </w:rPr>
        <w:t xml:space="preserve"> et des frai</w:t>
      </w:r>
      <w:r w:rsidR="007062D3" w:rsidRPr="00035D10">
        <w:rPr>
          <w:rFonts w:ascii="Arial" w:eastAsia="Calibri" w:hAnsi="Arial" w:cs="Arial"/>
          <w:sz w:val="22"/>
          <w:szCs w:val="22"/>
          <w:lang w:eastAsia="en-US"/>
        </w:rPr>
        <w:t>s</w:t>
      </w:r>
      <w:r w:rsidR="00F22A5E" w:rsidRPr="00035D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D7C54" w:rsidRPr="00035D10">
        <w:rPr>
          <w:rFonts w:ascii="Arial" w:eastAsia="Calibri" w:hAnsi="Arial" w:cs="Arial"/>
          <w:sz w:val="22"/>
          <w:szCs w:val="22"/>
          <w:lang w:eastAsia="en-US"/>
        </w:rPr>
        <w:t>nécessaires au démarrage, au fonctionnement et à l’entretien du centre ETFP</w:t>
      </w:r>
      <w:r w:rsidR="00F22A5E" w:rsidRPr="00035D10">
        <w:rPr>
          <w:rFonts w:ascii="Arial" w:eastAsia="Calibri" w:hAnsi="Arial" w:cs="Arial"/>
          <w:sz w:val="22"/>
          <w:szCs w:val="22"/>
          <w:lang w:eastAsia="en-US"/>
        </w:rPr>
        <w:t xml:space="preserve"> estimés entre … et … millions de Francs CFA</w:t>
      </w:r>
      <w:r w:rsidR="00BD7C54" w:rsidRPr="00035D10">
        <w:rPr>
          <w:rFonts w:ascii="Arial" w:eastAsia="Calibri" w:hAnsi="Arial" w:cs="Arial"/>
          <w:sz w:val="22"/>
          <w:szCs w:val="22"/>
          <w:lang w:eastAsia="en-US"/>
        </w:rPr>
        <w:t xml:space="preserve"> avant le</w:t>
      </w:r>
      <w:r w:rsidR="003848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D7C54" w:rsidRPr="00035D10">
        <w:rPr>
          <w:rFonts w:ascii="Arial" w:eastAsia="Calibri" w:hAnsi="Arial" w:cs="Arial"/>
          <w:sz w:val="22"/>
          <w:szCs w:val="22"/>
          <w:lang w:eastAsia="en-US"/>
        </w:rPr>
        <w:t>terme du Programme Compact prévu le 04 août 2024.</w:t>
      </w:r>
    </w:p>
    <w:p w14:paraId="740129A5" w14:textId="77777777" w:rsidR="00BD7C54" w:rsidRPr="00035D10" w:rsidRDefault="00BD7C54" w:rsidP="00035D1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549766" w14:textId="19FA624F" w:rsidR="00AF04FD" w:rsidRPr="00035D10" w:rsidRDefault="00E6121A" w:rsidP="00035D10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5D10">
        <w:rPr>
          <w:rFonts w:ascii="Arial" w:eastAsia="Calibri" w:hAnsi="Arial" w:cs="Arial"/>
          <w:sz w:val="22"/>
          <w:szCs w:val="22"/>
          <w:lang w:eastAsia="en-US"/>
        </w:rPr>
        <w:t>Nous confirmons</w:t>
      </w:r>
      <w:r w:rsidR="00AF04FD" w:rsidRPr="00035D10">
        <w:rPr>
          <w:rFonts w:ascii="Arial" w:eastAsia="Calibri" w:hAnsi="Arial" w:cs="Arial"/>
          <w:sz w:val="22"/>
          <w:szCs w:val="22"/>
          <w:lang w:eastAsia="en-US"/>
        </w:rPr>
        <w:t xml:space="preserve"> n’avoir formulé que des intentions q</w:t>
      </w:r>
      <w:r w:rsidRPr="00035D10">
        <w:rPr>
          <w:rFonts w:ascii="Arial" w:eastAsia="Calibri" w:hAnsi="Arial" w:cs="Arial"/>
          <w:sz w:val="22"/>
          <w:szCs w:val="22"/>
          <w:lang w:eastAsia="en-US"/>
        </w:rPr>
        <w:t>ue nous serions en</w:t>
      </w:r>
      <w:r w:rsidR="00AF04FD" w:rsidRPr="00035D10">
        <w:rPr>
          <w:rFonts w:ascii="Arial" w:eastAsia="Calibri" w:hAnsi="Arial" w:cs="Arial"/>
          <w:sz w:val="22"/>
          <w:szCs w:val="22"/>
          <w:lang w:eastAsia="en-US"/>
        </w:rPr>
        <w:t xml:space="preserve"> mesure d’honorer </w:t>
      </w:r>
      <w:r w:rsidRPr="00035D10">
        <w:rPr>
          <w:rFonts w:ascii="Arial" w:eastAsia="Calibri" w:hAnsi="Arial" w:cs="Arial"/>
          <w:sz w:val="22"/>
          <w:szCs w:val="22"/>
          <w:lang w:eastAsia="en-US"/>
        </w:rPr>
        <w:t>par la suite</w:t>
      </w:r>
      <w:r w:rsidR="000D05E2" w:rsidRPr="00035D10">
        <w:rPr>
          <w:rFonts w:ascii="Arial" w:eastAsia="Calibri" w:hAnsi="Arial" w:cs="Arial"/>
          <w:sz w:val="22"/>
          <w:szCs w:val="22"/>
          <w:lang w:eastAsia="en-US"/>
        </w:rPr>
        <w:t xml:space="preserve"> s</w:t>
      </w:r>
      <w:r w:rsidR="00407A4F" w:rsidRPr="00035D10">
        <w:rPr>
          <w:rFonts w:ascii="Arial" w:eastAsia="Calibri" w:hAnsi="Arial" w:cs="Arial"/>
          <w:sz w:val="22"/>
          <w:szCs w:val="22"/>
          <w:lang w:eastAsia="en-US"/>
        </w:rPr>
        <w:t>i notre projet a été rete</w:t>
      </w:r>
      <w:r w:rsidR="000D05E2" w:rsidRPr="00035D10">
        <w:rPr>
          <w:rFonts w:ascii="Arial" w:eastAsia="Calibri" w:hAnsi="Arial" w:cs="Arial"/>
          <w:sz w:val="22"/>
          <w:szCs w:val="22"/>
          <w:lang w:eastAsia="en-US"/>
        </w:rPr>
        <w:t>nu</w:t>
      </w:r>
      <w:r w:rsidR="0038480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D40D26F" w14:textId="77777777" w:rsidR="007062D3" w:rsidRPr="00035D10" w:rsidRDefault="007062D3" w:rsidP="00035D1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A10E18" w14:textId="359A1D82" w:rsidR="007062D3" w:rsidRPr="00035D10" w:rsidRDefault="007062D3" w:rsidP="00035D10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5D10">
        <w:rPr>
          <w:rFonts w:ascii="Arial" w:eastAsia="Calibri" w:hAnsi="Arial" w:cs="Arial"/>
          <w:sz w:val="22"/>
          <w:szCs w:val="22"/>
          <w:lang w:eastAsia="en-US"/>
        </w:rPr>
        <w:t>Nous comprenons que le non-respect de la contribution minimale ci-dessus mentionnée entrainera la disqualification de notre Dossier de Candidature</w:t>
      </w:r>
      <w:r w:rsidR="00407A4F" w:rsidRPr="00035D10">
        <w:rPr>
          <w:rFonts w:ascii="Arial" w:eastAsia="Calibri" w:hAnsi="Arial" w:cs="Arial"/>
          <w:sz w:val="22"/>
          <w:szCs w:val="22"/>
          <w:lang w:eastAsia="en-US"/>
        </w:rPr>
        <w:t xml:space="preserve"> à la seconde phase</w:t>
      </w:r>
      <w:r w:rsidRPr="00035D1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5A66377" w14:textId="77777777" w:rsidR="00915E62" w:rsidRPr="00035D10" w:rsidRDefault="00915E62" w:rsidP="00035D1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42C7A4" w14:textId="77777777" w:rsidR="008154E9" w:rsidRPr="00035D10" w:rsidRDefault="00070F3F" w:rsidP="00035D10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5D10">
        <w:rPr>
          <w:rFonts w:ascii="Arial" w:eastAsia="Calibri" w:hAnsi="Arial" w:cs="Arial"/>
          <w:sz w:val="22"/>
          <w:szCs w:val="22"/>
          <w:lang w:eastAsia="en-US"/>
        </w:rPr>
        <w:t xml:space="preserve">Nous vous soumettons par les présentes notre </w:t>
      </w:r>
      <w:r w:rsidR="00102439" w:rsidRPr="00035D10">
        <w:rPr>
          <w:rFonts w:ascii="Arial" w:eastAsia="Calibri" w:hAnsi="Arial" w:cs="Arial"/>
          <w:sz w:val="22"/>
          <w:szCs w:val="22"/>
          <w:lang w:eastAsia="en-US"/>
        </w:rPr>
        <w:t>Dossier de Candidature</w:t>
      </w:r>
      <w:r w:rsidR="00C53A50" w:rsidRPr="00035D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54E9" w:rsidRPr="00035D10">
        <w:rPr>
          <w:rFonts w:ascii="Arial" w:eastAsia="Calibri" w:hAnsi="Arial" w:cs="Arial"/>
          <w:sz w:val="22"/>
          <w:szCs w:val="22"/>
          <w:lang w:eastAsia="en-US"/>
        </w:rPr>
        <w:t xml:space="preserve">du Consortium </w:t>
      </w:r>
    </w:p>
    <w:p w14:paraId="1BF1985A" w14:textId="77777777" w:rsidR="00070F3F" w:rsidRPr="00035D10" w:rsidRDefault="008154E9" w:rsidP="00035D1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35D10">
        <w:rPr>
          <w:rFonts w:ascii="Arial" w:eastAsia="Calibri" w:hAnsi="Arial" w:cs="Arial"/>
          <w:sz w:val="22"/>
          <w:szCs w:val="22"/>
          <w:lang w:eastAsia="en-US"/>
        </w:rPr>
        <w:t>comprenant</w:t>
      </w:r>
      <w:proofErr w:type="gramEnd"/>
      <w:r w:rsidRPr="00035D10">
        <w:rPr>
          <w:rFonts w:ascii="Arial" w:eastAsia="Calibri" w:hAnsi="Arial" w:cs="Arial"/>
          <w:sz w:val="22"/>
          <w:szCs w:val="22"/>
          <w:lang w:eastAsia="en-US"/>
        </w:rPr>
        <w:t xml:space="preserve"> les partenaires suivants</w:t>
      </w:r>
      <w:r w:rsidR="00070F3F" w:rsidRPr="00035D10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1E6E69E6" w14:textId="77777777" w:rsidR="00070F3F" w:rsidRDefault="00070F3F" w:rsidP="00070F3F">
      <w:pPr>
        <w:pStyle w:val="Text"/>
        <w:ind w:firstLine="720"/>
        <w:rPr>
          <w:rFonts w:ascii="Arial" w:hAnsi="Arial" w:cs="Arial"/>
          <w:b/>
          <w:bCs/>
          <w:sz w:val="22"/>
          <w:szCs w:val="22"/>
        </w:rPr>
      </w:pPr>
      <w:r w:rsidRPr="00D74F6E">
        <w:rPr>
          <w:rFonts w:ascii="Arial" w:hAnsi="Arial" w:cs="Arial"/>
          <w:b/>
          <w:bCs/>
          <w:sz w:val="22"/>
          <w:szCs w:val="22"/>
        </w:rPr>
        <w:t xml:space="preserve">[Insérer </w:t>
      </w:r>
      <w:r w:rsidR="00EE3775">
        <w:rPr>
          <w:rFonts w:ascii="Arial" w:hAnsi="Arial" w:cs="Arial"/>
          <w:b/>
          <w:bCs/>
          <w:sz w:val="22"/>
          <w:szCs w:val="22"/>
        </w:rPr>
        <w:t>la</w:t>
      </w:r>
      <w:r w:rsidRPr="00D74F6E">
        <w:rPr>
          <w:rFonts w:ascii="Arial" w:hAnsi="Arial" w:cs="Arial"/>
          <w:b/>
          <w:bCs/>
          <w:sz w:val="22"/>
          <w:szCs w:val="22"/>
        </w:rPr>
        <w:t xml:space="preserve"> liste comprenant le</w:t>
      </w:r>
      <w:r w:rsidR="00CB51AF">
        <w:rPr>
          <w:rFonts w:ascii="Arial" w:hAnsi="Arial" w:cs="Arial"/>
          <w:b/>
          <w:bCs/>
          <w:sz w:val="22"/>
          <w:szCs w:val="22"/>
        </w:rPr>
        <w:t>s informations complètes</w:t>
      </w:r>
      <w:r w:rsidRPr="00D74F6E">
        <w:rPr>
          <w:rFonts w:ascii="Arial" w:hAnsi="Arial" w:cs="Arial"/>
          <w:b/>
          <w:bCs/>
          <w:sz w:val="22"/>
          <w:szCs w:val="22"/>
        </w:rPr>
        <w:t xml:space="preserve"> de chaque </w:t>
      </w:r>
      <w:r w:rsidR="00AF6F85">
        <w:rPr>
          <w:rFonts w:ascii="Arial" w:hAnsi="Arial" w:cs="Arial"/>
          <w:b/>
          <w:bCs/>
          <w:sz w:val="22"/>
          <w:szCs w:val="22"/>
        </w:rPr>
        <w:t>Partenaire</w:t>
      </w:r>
      <w:r w:rsidRPr="00D74F6E">
        <w:rPr>
          <w:rFonts w:ascii="Arial" w:hAnsi="Arial" w:cs="Arial"/>
          <w:b/>
          <w:bCs/>
          <w:sz w:val="22"/>
          <w:szCs w:val="22"/>
        </w:rPr>
        <w:t>].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3113"/>
      </w:tblGrid>
      <w:tr w:rsidR="00EE3775" w14:paraId="16F83819" w14:textId="77777777" w:rsidTr="00290665">
        <w:tc>
          <w:tcPr>
            <w:tcW w:w="7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9456E8" w14:textId="77777777" w:rsidR="00EE3775" w:rsidRPr="00E6121A" w:rsidRDefault="00EE3775" w:rsidP="00070F3F">
            <w:pPr>
              <w:pStyle w:val="Text"/>
              <w:rPr>
                <w:rFonts w:ascii="Arial" w:hAnsi="Arial" w:cs="Arial"/>
                <w:b/>
                <w:sz w:val="22"/>
                <w:szCs w:val="22"/>
              </w:rPr>
            </w:pPr>
            <w:r w:rsidRPr="00E6121A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5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D6D91F" w14:textId="77777777" w:rsidR="00EE3775" w:rsidRPr="00E6121A" w:rsidRDefault="00EE3775" w:rsidP="00E6121A">
            <w:pPr>
              <w:pStyle w:val="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21A">
              <w:rPr>
                <w:rFonts w:ascii="Arial" w:hAnsi="Arial" w:cs="Arial"/>
                <w:b/>
                <w:sz w:val="22"/>
                <w:szCs w:val="22"/>
              </w:rPr>
              <w:t>Nom du Partenaire associé</w:t>
            </w:r>
          </w:p>
        </w:tc>
        <w:tc>
          <w:tcPr>
            <w:tcW w:w="26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54681B" w14:textId="77777777" w:rsidR="00EE3775" w:rsidRPr="00E6121A" w:rsidRDefault="00E6121A" w:rsidP="00E6121A">
            <w:pPr>
              <w:pStyle w:val="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21A">
              <w:rPr>
                <w:rFonts w:ascii="Arial" w:hAnsi="Arial" w:cs="Arial"/>
                <w:b/>
                <w:sz w:val="22"/>
                <w:szCs w:val="22"/>
              </w:rPr>
              <w:t xml:space="preserve">Pays </w:t>
            </w:r>
            <w:r w:rsidR="005D7DE1">
              <w:rPr>
                <w:rFonts w:ascii="Arial" w:hAnsi="Arial" w:cs="Arial"/>
                <w:b/>
                <w:sz w:val="22"/>
                <w:szCs w:val="22"/>
              </w:rPr>
              <w:t xml:space="preserve">et ville </w:t>
            </w:r>
            <w:r w:rsidRPr="00E6121A">
              <w:rPr>
                <w:rFonts w:ascii="Arial" w:hAnsi="Arial" w:cs="Arial"/>
                <w:b/>
                <w:sz w:val="22"/>
                <w:szCs w:val="22"/>
              </w:rPr>
              <w:t>du Partenaire associé</w:t>
            </w:r>
          </w:p>
        </w:tc>
        <w:tc>
          <w:tcPr>
            <w:tcW w:w="311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92AB897" w14:textId="77777777" w:rsidR="00EE3775" w:rsidRPr="00E6121A" w:rsidRDefault="00E6121A" w:rsidP="00E6121A">
            <w:pPr>
              <w:pStyle w:val="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21A">
              <w:rPr>
                <w:rFonts w:ascii="Arial" w:hAnsi="Arial" w:cs="Arial"/>
                <w:b/>
                <w:sz w:val="22"/>
                <w:szCs w:val="22"/>
              </w:rPr>
              <w:t>Adresse complète</w:t>
            </w:r>
          </w:p>
        </w:tc>
      </w:tr>
      <w:tr w:rsidR="00EE3775" w14:paraId="7F2B53E0" w14:textId="77777777" w:rsidTr="00290665">
        <w:tc>
          <w:tcPr>
            <w:tcW w:w="7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8CD63F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040D71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84B118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8AC819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775" w14:paraId="78D8CF18" w14:textId="77777777" w:rsidTr="00290665">
        <w:tc>
          <w:tcPr>
            <w:tcW w:w="7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C3DAEB0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636896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B00361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7E859F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775" w14:paraId="72A30EE4" w14:textId="77777777" w:rsidTr="00290665">
        <w:tc>
          <w:tcPr>
            <w:tcW w:w="7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8DBD9C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AFE71B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41E40E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DD6C07B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775" w14:paraId="05283234" w14:textId="77777777" w:rsidTr="00290665">
        <w:tc>
          <w:tcPr>
            <w:tcW w:w="7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7F235B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7C54DE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D09766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4CFA39" w14:textId="77777777" w:rsidR="00EE3775" w:rsidRDefault="00EE3775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21A" w14:paraId="51E885EE" w14:textId="77777777" w:rsidTr="00290665">
        <w:tc>
          <w:tcPr>
            <w:tcW w:w="70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1AB208" w14:textId="77777777" w:rsidR="00E6121A" w:rsidRDefault="00E6121A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2CBF24" w14:textId="77777777" w:rsidR="00E6121A" w:rsidRDefault="00E6121A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AD80A7" w14:textId="77777777" w:rsidR="00E6121A" w:rsidRDefault="00E6121A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2D3F77" w14:textId="77777777" w:rsidR="00E6121A" w:rsidRDefault="00E6121A" w:rsidP="00070F3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6E329" w14:textId="2FF8AE61" w:rsidR="00070F3F" w:rsidRPr="00D74F6E" w:rsidRDefault="00070F3F" w:rsidP="00070F3F">
      <w:pPr>
        <w:pStyle w:val="Text"/>
        <w:ind w:firstLine="720"/>
        <w:rPr>
          <w:rFonts w:ascii="Arial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>Nous déclarons par les présentes que toutes les informations et déclarations figurant dans l</w:t>
      </w:r>
      <w:r w:rsidR="00AF6F85">
        <w:rPr>
          <w:rFonts w:ascii="Arial" w:hAnsi="Arial" w:cs="Arial"/>
          <w:sz w:val="22"/>
          <w:szCs w:val="22"/>
        </w:rPr>
        <w:t xml:space="preserve">e Dossier de Candidature </w:t>
      </w:r>
      <w:r w:rsidRPr="00D74F6E">
        <w:rPr>
          <w:rFonts w:ascii="Arial" w:hAnsi="Arial" w:cs="Arial"/>
          <w:sz w:val="22"/>
          <w:szCs w:val="22"/>
        </w:rPr>
        <w:t>sont exac</w:t>
      </w:r>
      <w:bookmarkStart w:id="25" w:name="_GoBack"/>
      <w:r w:rsidRPr="00031791">
        <w:rPr>
          <w:rFonts w:ascii="Arial" w:hAnsi="Arial" w:cs="Arial"/>
          <w:sz w:val="22"/>
          <w:szCs w:val="22"/>
        </w:rPr>
        <w:t>t</w:t>
      </w:r>
      <w:r w:rsidR="00773EFC" w:rsidRPr="00031791">
        <w:rPr>
          <w:rFonts w:ascii="Arial" w:hAnsi="Arial" w:cs="Arial"/>
          <w:sz w:val="22"/>
          <w:szCs w:val="22"/>
        </w:rPr>
        <w:t>e</w:t>
      </w:r>
      <w:r w:rsidRPr="00031791">
        <w:rPr>
          <w:rFonts w:ascii="Arial" w:hAnsi="Arial" w:cs="Arial"/>
          <w:sz w:val="22"/>
          <w:szCs w:val="22"/>
        </w:rPr>
        <w:t>s</w:t>
      </w:r>
      <w:bookmarkEnd w:id="25"/>
      <w:r w:rsidRPr="00D74F6E">
        <w:rPr>
          <w:rFonts w:ascii="Arial" w:hAnsi="Arial" w:cs="Arial"/>
          <w:sz w:val="22"/>
          <w:szCs w:val="22"/>
        </w:rPr>
        <w:t xml:space="preserve"> et acceptons que toute fausse interprétation figurant dans ladite Proposition puisse entraîner notre disqualification.</w:t>
      </w:r>
    </w:p>
    <w:p w14:paraId="662584B8" w14:textId="0CC8454A" w:rsidR="00070F3F" w:rsidRPr="00D74F6E" w:rsidRDefault="00070F3F" w:rsidP="00070F3F">
      <w:pPr>
        <w:pStyle w:val="Text"/>
        <w:ind w:firstLine="720"/>
        <w:rPr>
          <w:rFonts w:ascii="Arial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>Nous reconnaissons que notre signature numérique/numérisée est valide et juridiquement contraignante</w:t>
      </w:r>
      <w:r w:rsidR="008F657C">
        <w:rPr>
          <w:rFonts w:ascii="Arial" w:hAnsi="Arial" w:cs="Arial"/>
          <w:sz w:val="22"/>
          <w:szCs w:val="22"/>
        </w:rPr>
        <w:t xml:space="preserve"> dès</w:t>
      </w:r>
      <w:r w:rsidR="005C4F3D">
        <w:rPr>
          <w:rFonts w:ascii="Arial" w:hAnsi="Arial" w:cs="Arial"/>
          <w:sz w:val="22"/>
          <w:szCs w:val="22"/>
        </w:rPr>
        <w:t xml:space="preserve"> soumission des présentes</w:t>
      </w:r>
      <w:r w:rsidR="008F657C" w:rsidRPr="008F657C">
        <w:rPr>
          <w:rFonts w:ascii="Arial" w:hAnsi="Arial" w:cs="Arial"/>
          <w:sz w:val="22"/>
          <w:szCs w:val="22"/>
        </w:rPr>
        <w:t>.</w:t>
      </w:r>
    </w:p>
    <w:p w14:paraId="4861651A" w14:textId="77777777" w:rsidR="00070F3F" w:rsidRPr="00D74F6E" w:rsidRDefault="00070F3F" w:rsidP="00070F3F">
      <w:pPr>
        <w:pStyle w:val="Text"/>
        <w:ind w:firstLine="720"/>
        <w:rPr>
          <w:rFonts w:ascii="Arial" w:hAnsi="Arial" w:cs="Arial"/>
          <w:sz w:val="22"/>
          <w:szCs w:val="22"/>
        </w:rPr>
      </w:pPr>
    </w:p>
    <w:p w14:paraId="5B70839D" w14:textId="16940EC1" w:rsidR="00070F3F" w:rsidRPr="00D74F6E" w:rsidRDefault="00070F3F" w:rsidP="00070F3F">
      <w:pPr>
        <w:pStyle w:val="Text"/>
        <w:rPr>
          <w:rFonts w:ascii="Arial" w:hAnsi="Arial" w:cs="Arial"/>
          <w:sz w:val="22"/>
          <w:szCs w:val="22"/>
        </w:rPr>
      </w:pPr>
      <w:r w:rsidRPr="00D74F6E">
        <w:rPr>
          <w:rFonts w:ascii="Arial" w:hAnsi="Arial" w:cs="Arial"/>
          <w:sz w:val="22"/>
          <w:szCs w:val="22"/>
        </w:rPr>
        <w:t>Veuillez agréer, Madame/Monsieur l’assurance de</w:t>
      </w:r>
      <w:r w:rsidRPr="00031791">
        <w:rPr>
          <w:rFonts w:ascii="Arial" w:hAnsi="Arial" w:cs="Arial"/>
          <w:sz w:val="22"/>
          <w:szCs w:val="22"/>
        </w:rPr>
        <w:t xml:space="preserve"> </w:t>
      </w:r>
      <w:r w:rsidR="00EE49D9" w:rsidRPr="00031791">
        <w:rPr>
          <w:rFonts w:ascii="Arial" w:hAnsi="Arial" w:cs="Arial"/>
          <w:sz w:val="22"/>
          <w:szCs w:val="22"/>
        </w:rPr>
        <w:t>notre</w:t>
      </w:r>
      <w:r w:rsidR="00EE49D9" w:rsidRPr="00D74F6E">
        <w:rPr>
          <w:rFonts w:ascii="Arial" w:hAnsi="Arial" w:cs="Arial"/>
          <w:sz w:val="22"/>
          <w:szCs w:val="22"/>
        </w:rPr>
        <w:t xml:space="preserve"> </w:t>
      </w:r>
      <w:r w:rsidRPr="00D74F6E">
        <w:rPr>
          <w:rFonts w:ascii="Arial" w:hAnsi="Arial" w:cs="Arial"/>
          <w:sz w:val="22"/>
          <w:szCs w:val="22"/>
        </w:rPr>
        <w:t>considération distinguée,</w:t>
      </w:r>
    </w:p>
    <w:p w14:paraId="067610D4" w14:textId="77777777" w:rsidR="00070F3F" w:rsidRPr="00D74F6E" w:rsidRDefault="00070F3F" w:rsidP="00070F3F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240"/>
        <w:gridCol w:w="5175"/>
      </w:tblGrid>
      <w:tr w:rsidR="00070F3F" w:rsidRPr="00D74F6E" w14:paraId="380666A6" w14:textId="77777777" w:rsidTr="009B785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7052FA" w14:textId="77777777" w:rsidR="00070F3F" w:rsidRPr="00D74F6E" w:rsidRDefault="00070F3F" w:rsidP="009B785F">
            <w:pPr>
              <w:pStyle w:val="Text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74F6E">
              <w:rPr>
                <w:rFonts w:ascii="Arial" w:hAnsi="Arial" w:cs="Arial"/>
                <w:b/>
                <w:sz w:val="22"/>
                <w:szCs w:val="22"/>
              </w:rPr>
              <w:t>[Signataire autorisé]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422C4957" w14:textId="77777777" w:rsidR="00070F3F" w:rsidRPr="00D74F6E" w:rsidRDefault="00070F3F" w:rsidP="009B78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F3F" w:rsidRPr="00D74F6E" w14:paraId="0EB4D0F7" w14:textId="77777777" w:rsidTr="009B785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9CB230" w14:textId="77777777" w:rsidR="00070F3F" w:rsidRPr="00D74F6E" w:rsidRDefault="00070F3F" w:rsidP="00AF04FD">
            <w:pPr>
              <w:pStyle w:val="Text"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74F6E">
              <w:rPr>
                <w:rFonts w:ascii="Arial" w:hAnsi="Arial" w:cs="Arial"/>
                <w:b/>
                <w:sz w:val="22"/>
                <w:szCs w:val="22"/>
              </w:rPr>
              <w:t>Nom et fonction du Signataire :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5E6CCB01" w14:textId="77777777" w:rsidR="00070F3F" w:rsidRPr="00D74F6E" w:rsidRDefault="00070F3F" w:rsidP="009B78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F3F" w:rsidRPr="00D74F6E" w14:paraId="6A97D7AB" w14:textId="77777777" w:rsidTr="009B785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9C140E9" w14:textId="77777777" w:rsidR="00070F3F" w:rsidRPr="00D74F6E" w:rsidRDefault="00070F3F" w:rsidP="00AF04FD">
            <w:pPr>
              <w:pStyle w:val="Text"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74F6E">
              <w:rPr>
                <w:rFonts w:ascii="Arial" w:hAnsi="Arial" w:cs="Arial"/>
                <w:b/>
                <w:sz w:val="22"/>
                <w:szCs w:val="22"/>
              </w:rPr>
              <w:t xml:space="preserve">[Nom du </w:t>
            </w:r>
            <w:r w:rsidR="00E6121A">
              <w:rPr>
                <w:rFonts w:ascii="Arial" w:hAnsi="Arial" w:cs="Arial"/>
                <w:b/>
                <w:sz w:val="22"/>
                <w:szCs w:val="22"/>
              </w:rPr>
              <w:t>Consortium</w:t>
            </w:r>
            <w:r w:rsidRPr="00D74F6E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15E418CB" w14:textId="77777777" w:rsidR="00070F3F" w:rsidRPr="00D74F6E" w:rsidRDefault="00070F3F" w:rsidP="009B78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F3F" w:rsidRPr="00D74F6E" w14:paraId="2F0DD8EE" w14:textId="77777777" w:rsidTr="009B785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39B69A" w14:textId="77777777" w:rsidR="00070F3F" w:rsidRPr="00D74F6E" w:rsidRDefault="00070F3F" w:rsidP="009B785F">
            <w:pPr>
              <w:pStyle w:val="Text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671F18F8" w14:textId="77777777" w:rsidR="00070F3F" w:rsidRPr="00D74F6E" w:rsidRDefault="00070F3F" w:rsidP="009B785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30685" w14:textId="77777777" w:rsidR="006264C8" w:rsidRPr="006264C8" w:rsidRDefault="006264C8" w:rsidP="00035D10">
      <w:pPr>
        <w:pStyle w:val="Simple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sectPr w:rsidR="006264C8" w:rsidRPr="0062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D17A0" w16cex:dateUtc="2021-01-28T15:59:00Z"/>
  <w16cex:commentExtensible w16cex:durableId="23BD1975" w16cex:dateUtc="2021-01-28T16:07:00Z"/>
  <w16cex:commentExtensible w16cex:durableId="23BD5A59" w16cex:dateUtc="2021-01-28T20:44:00Z"/>
  <w16cex:commentExtensible w16cex:durableId="23BC129F" w16cex:dateUtc="2021-01-27T21:26:00Z"/>
  <w16cex:commentExtensible w16cex:durableId="23BD194B" w16cex:dateUtc="2021-01-28T16:06:00Z"/>
  <w16cex:commentExtensible w16cex:durableId="23BD5B41" w16cex:dateUtc="2021-01-28T2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47DD" w14:textId="77777777" w:rsidR="00775800" w:rsidRDefault="00775800" w:rsidP="00070F3F">
      <w:r>
        <w:separator/>
      </w:r>
    </w:p>
  </w:endnote>
  <w:endnote w:type="continuationSeparator" w:id="0">
    <w:p w14:paraId="1CCD27D0" w14:textId="77777777" w:rsidR="00775800" w:rsidRDefault="00775800" w:rsidP="00070F3F">
      <w:r>
        <w:continuationSeparator/>
      </w:r>
    </w:p>
  </w:endnote>
  <w:endnote w:id="1">
    <w:p w14:paraId="3E610A63" w14:textId="77777777" w:rsidR="006B5905" w:rsidRDefault="006B5905">
      <w:pPr>
        <w:pStyle w:val="Notedefin"/>
      </w:pPr>
      <w:r>
        <w:rPr>
          <w:rStyle w:val="Appeldenotedefin"/>
        </w:rPr>
        <w:endnoteRef/>
      </w:r>
      <w:r>
        <w:t xml:space="preserve"> </w:t>
      </w:r>
      <w:hyperlink r:id="rId1" w:history="1">
        <w:r w:rsidR="00F42669" w:rsidRPr="001C227B">
          <w:rPr>
            <w:rStyle w:val="Lienhypertexte"/>
          </w:rPr>
          <w:t>https://www.mcc.gov/resources/doc/guidance-program-grant-guidelines</w:t>
        </w:r>
      </w:hyperlink>
    </w:p>
    <w:p w14:paraId="2BD8413F" w14:textId="77777777" w:rsidR="00F42669" w:rsidRDefault="00F42669">
      <w:pPr>
        <w:pStyle w:val="Notedefin"/>
      </w:pPr>
    </w:p>
    <w:p w14:paraId="224BDA17" w14:textId="77777777" w:rsidR="00F42669" w:rsidRDefault="00F42669">
      <w:pPr>
        <w:pStyle w:val="Notedefin"/>
      </w:pPr>
      <w:r w:rsidRPr="00F42669">
        <w:rPr>
          <w:rFonts w:ascii="Arial" w:hAnsi="Arial" w:cs="Arial"/>
          <w:sz w:val="22"/>
          <w:szCs w:val="22"/>
        </w:rPr>
        <w:t>Annexe 1 : Procuration confirmant que le signataire du Dossier de Candidature est d</w:t>
      </w:r>
      <w:r>
        <w:rPr>
          <w:rFonts w:ascii="Arial" w:hAnsi="Arial" w:cs="Arial"/>
          <w:sz w:val="22"/>
          <w:szCs w:val="22"/>
        </w:rPr>
        <w:t>û</w:t>
      </w:r>
      <w:r w:rsidRPr="00F42669">
        <w:rPr>
          <w:rFonts w:ascii="Arial" w:hAnsi="Arial" w:cs="Arial"/>
          <w:sz w:val="22"/>
          <w:szCs w:val="22"/>
        </w:rPr>
        <w:t xml:space="preserve">ment autorisé à signer le Dossier de Candidature au nom du Consortium.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83C1" w14:textId="77777777" w:rsidR="00775800" w:rsidRDefault="00775800" w:rsidP="00070F3F">
      <w:r>
        <w:separator/>
      </w:r>
    </w:p>
  </w:footnote>
  <w:footnote w:type="continuationSeparator" w:id="0">
    <w:p w14:paraId="2A2C6598" w14:textId="77777777" w:rsidR="00775800" w:rsidRDefault="00775800" w:rsidP="00070F3F">
      <w:r>
        <w:continuationSeparator/>
      </w:r>
    </w:p>
  </w:footnote>
  <w:footnote w:id="1">
    <w:p w14:paraId="34EE13F5" w14:textId="4AB08BBF" w:rsidR="00384804" w:rsidRPr="005C4F3D" w:rsidRDefault="00384804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C4F3D">
        <w:rPr>
          <w:lang w:val="en-US"/>
        </w:rPr>
        <w:t xml:space="preserve"> Disponible </w:t>
      </w:r>
      <w:r w:rsidR="005C4F3D">
        <w:rPr>
          <w:lang w:val="en-US"/>
        </w:rPr>
        <w:t>via le lien</w:t>
      </w:r>
      <w:r w:rsidRPr="005C4F3D">
        <w:rPr>
          <w:lang w:val="en-US"/>
        </w:rPr>
        <w:t xml:space="preserve"> </w:t>
      </w:r>
      <w:proofErr w:type="spellStart"/>
      <w:proofErr w:type="gramStart"/>
      <w:r w:rsidRPr="005C4F3D">
        <w:rPr>
          <w:lang w:val="en-US"/>
        </w:rPr>
        <w:t>suivant</w:t>
      </w:r>
      <w:proofErr w:type="spellEnd"/>
      <w:r w:rsidRPr="005C4F3D">
        <w:rPr>
          <w:lang w:val="en-US"/>
        </w:rPr>
        <w:t> :</w:t>
      </w:r>
      <w:proofErr w:type="gramEnd"/>
      <w:r w:rsidRPr="005C4F3D">
        <w:rPr>
          <w:lang w:val="en-US"/>
        </w:rPr>
        <w:t xml:space="preserve"> </w:t>
      </w:r>
      <w:r w:rsidR="00775800">
        <w:fldChar w:fldCharType="begin"/>
      </w:r>
      <w:r w:rsidR="00775800" w:rsidRPr="00031791">
        <w:rPr>
          <w:lang w:val="en-US"/>
        </w:rPr>
        <w:instrText xml:space="preserve"> HYPERLINK "https://www.mcc.gov/resources/doc/policy-counter-trafficking-in-persons-policy" </w:instrText>
      </w:r>
      <w:r w:rsidR="00775800">
        <w:fldChar w:fldCharType="separate"/>
      </w:r>
      <w:r w:rsidR="005C4F3D" w:rsidRPr="005C4F3D">
        <w:rPr>
          <w:rStyle w:val="Lienhypertexte"/>
          <w:lang w:val="en-US"/>
        </w:rPr>
        <w:t>Counter-Trafficking in Persons Policy | Millennium Challenge Corporation (mcc.gov)</w:t>
      </w:r>
      <w:r w:rsidR="00775800">
        <w:rPr>
          <w:rStyle w:val="Lienhypertexte"/>
          <w:lang w:val="en-US"/>
        </w:rPr>
        <w:fldChar w:fldCharType="end"/>
      </w:r>
    </w:p>
  </w:footnote>
  <w:footnote w:id="2">
    <w:p w14:paraId="38BF9E6F" w14:textId="71EE06D6" w:rsidR="00070F3F" w:rsidRPr="005C4F3D" w:rsidRDefault="00070F3F" w:rsidP="00070F3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C4F3D">
        <w:rPr>
          <w:lang w:val="en-US"/>
        </w:rPr>
        <w:t xml:space="preserve"> Disponible </w:t>
      </w:r>
      <w:r w:rsidR="005C4F3D">
        <w:rPr>
          <w:lang w:val="en-US"/>
        </w:rPr>
        <w:t>via le lien</w:t>
      </w:r>
      <w:r w:rsidRPr="005C4F3D">
        <w:rPr>
          <w:lang w:val="en-US"/>
        </w:rPr>
        <w:t xml:space="preserve"> </w:t>
      </w:r>
      <w:proofErr w:type="spellStart"/>
      <w:proofErr w:type="gramStart"/>
      <w:r w:rsidRPr="005C4F3D">
        <w:rPr>
          <w:lang w:val="en-US"/>
        </w:rPr>
        <w:t>suivant</w:t>
      </w:r>
      <w:proofErr w:type="spellEnd"/>
      <w:r w:rsidR="001033C8" w:rsidRPr="005C4F3D">
        <w:rPr>
          <w:lang w:val="en-US"/>
        </w:rPr>
        <w:t xml:space="preserve"> </w:t>
      </w:r>
      <w:r w:rsidRPr="005C4F3D">
        <w:rPr>
          <w:lang w:val="en-US"/>
        </w:rPr>
        <w:t>:</w:t>
      </w:r>
      <w:proofErr w:type="gramEnd"/>
      <w:r w:rsidR="001033C8" w:rsidRPr="005C4F3D">
        <w:rPr>
          <w:lang w:val="en-US"/>
        </w:rPr>
        <w:t xml:space="preserve"> </w:t>
      </w:r>
      <w:hyperlink r:id="rId1" w:history="1">
        <w:r w:rsidR="005C4F3D" w:rsidRPr="005C4F3D">
          <w:rPr>
            <w:rStyle w:val="Lienhypertexte"/>
            <w:lang w:val="en-US"/>
          </w:rPr>
          <w:t>Policy on Preventing, Detecting and Remediating Fraud and Corruption in MCC Operations | Millennium Challenge Corporation</w:t>
        </w:r>
      </w:hyperlink>
      <w:r w:rsidR="005C4F3D" w:rsidRPr="005C4F3D" w:rsidDel="005C4F3D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438E6"/>
    <w:multiLevelType w:val="hybridMultilevel"/>
    <w:tmpl w:val="D6087B60"/>
    <w:lvl w:ilvl="0" w:tplc="B89A7310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D950D0"/>
    <w:multiLevelType w:val="hybridMultilevel"/>
    <w:tmpl w:val="F62CBF72"/>
    <w:lvl w:ilvl="0" w:tplc="16620FBA">
      <w:start w:val="1"/>
      <w:numFmt w:val="lowerRoman"/>
      <w:lvlText w:val="(%1)"/>
      <w:lvlJc w:val="left"/>
      <w:pPr>
        <w:ind w:left="225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7C870DD6"/>
    <w:multiLevelType w:val="hybridMultilevel"/>
    <w:tmpl w:val="5810CD92"/>
    <w:lvl w:ilvl="0" w:tplc="0AC0EB44">
      <w:start w:val="1"/>
      <w:numFmt w:val="decimal"/>
      <w:pStyle w:val="Simple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F"/>
    <w:rsid w:val="00013DBD"/>
    <w:rsid w:val="000279EA"/>
    <w:rsid w:val="000309AF"/>
    <w:rsid w:val="00031791"/>
    <w:rsid w:val="00035D10"/>
    <w:rsid w:val="00035FFD"/>
    <w:rsid w:val="000645A3"/>
    <w:rsid w:val="00070F3F"/>
    <w:rsid w:val="0007325B"/>
    <w:rsid w:val="0008232F"/>
    <w:rsid w:val="00086A37"/>
    <w:rsid w:val="000D05E2"/>
    <w:rsid w:val="000D1A07"/>
    <w:rsid w:val="00102439"/>
    <w:rsid w:val="001033C8"/>
    <w:rsid w:val="001215EA"/>
    <w:rsid w:val="00163CA5"/>
    <w:rsid w:val="001B5A07"/>
    <w:rsid w:val="001D2B0B"/>
    <w:rsid w:val="0026186E"/>
    <w:rsid w:val="0027015F"/>
    <w:rsid w:val="00282DBA"/>
    <w:rsid w:val="00290665"/>
    <w:rsid w:val="002F49E9"/>
    <w:rsid w:val="003175CC"/>
    <w:rsid w:val="0038199B"/>
    <w:rsid w:val="00384804"/>
    <w:rsid w:val="003A0D2C"/>
    <w:rsid w:val="003A1395"/>
    <w:rsid w:val="003E36F5"/>
    <w:rsid w:val="003F7F06"/>
    <w:rsid w:val="00407A4F"/>
    <w:rsid w:val="004B6330"/>
    <w:rsid w:val="004C0275"/>
    <w:rsid w:val="004D4532"/>
    <w:rsid w:val="004E4FD5"/>
    <w:rsid w:val="00534586"/>
    <w:rsid w:val="00546D84"/>
    <w:rsid w:val="00550806"/>
    <w:rsid w:val="00575DFF"/>
    <w:rsid w:val="00584A87"/>
    <w:rsid w:val="005C4F3D"/>
    <w:rsid w:val="005D7DE1"/>
    <w:rsid w:val="006264C8"/>
    <w:rsid w:val="00652A4D"/>
    <w:rsid w:val="00654714"/>
    <w:rsid w:val="00696E02"/>
    <w:rsid w:val="006B5905"/>
    <w:rsid w:val="006F653E"/>
    <w:rsid w:val="00703802"/>
    <w:rsid w:val="007062D3"/>
    <w:rsid w:val="0076027C"/>
    <w:rsid w:val="00773EFC"/>
    <w:rsid w:val="00775800"/>
    <w:rsid w:val="007C01EE"/>
    <w:rsid w:val="007D54E2"/>
    <w:rsid w:val="008154E9"/>
    <w:rsid w:val="008B7F3B"/>
    <w:rsid w:val="008F657C"/>
    <w:rsid w:val="00915E62"/>
    <w:rsid w:val="00921B50"/>
    <w:rsid w:val="009373F7"/>
    <w:rsid w:val="00A150A6"/>
    <w:rsid w:val="00A21927"/>
    <w:rsid w:val="00A72EFA"/>
    <w:rsid w:val="00AE3548"/>
    <w:rsid w:val="00AF04FD"/>
    <w:rsid w:val="00AF2244"/>
    <w:rsid w:val="00AF6F85"/>
    <w:rsid w:val="00B2513F"/>
    <w:rsid w:val="00B46B95"/>
    <w:rsid w:val="00B84A24"/>
    <w:rsid w:val="00B9163A"/>
    <w:rsid w:val="00BA426E"/>
    <w:rsid w:val="00BA7DD1"/>
    <w:rsid w:val="00BD7C54"/>
    <w:rsid w:val="00BF3BFF"/>
    <w:rsid w:val="00C02D56"/>
    <w:rsid w:val="00C53A50"/>
    <w:rsid w:val="00C66A6E"/>
    <w:rsid w:val="00C76EC9"/>
    <w:rsid w:val="00C82C2C"/>
    <w:rsid w:val="00CB51AF"/>
    <w:rsid w:val="00CE4EAC"/>
    <w:rsid w:val="00CF1429"/>
    <w:rsid w:val="00CF447C"/>
    <w:rsid w:val="00D20E05"/>
    <w:rsid w:val="00D50CB3"/>
    <w:rsid w:val="00D74F6E"/>
    <w:rsid w:val="00DC3B07"/>
    <w:rsid w:val="00DD2699"/>
    <w:rsid w:val="00E4029A"/>
    <w:rsid w:val="00E60356"/>
    <w:rsid w:val="00E6121A"/>
    <w:rsid w:val="00EA79D3"/>
    <w:rsid w:val="00EE3775"/>
    <w:rsid w:val="00EE49D9"/>
    <w:rsid w:val="00EF0F09"/>
    <w:rsid w:val="00F12AE5"/>
    <w:rsid w:val="00F22A5E"/>
    <w:rsid w:val="00F24B64"/>
    <w:rsid w:val="00F42669"/>
    <w:rsid w:val="00F601D1"/>
    <w:rsid w:val="00FE510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368B"/>
  <w15:chartTrackingRefBased/>
  <w15:docId w15:val="{DEE6BCD9-BF6D-4B1F-92CF-93346C9B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070F3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70F3F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Notedebasdepage">
    <w:name w:val="footnote text"/>
    <w:aliases w:val="fn,ADB,single space,footnote text Char,Footnote Text Char,fn Char,ADB Char,single space Char Char,Fußnotentextf,FOOTNOTES,Footnote Text Char1 Char Char,Footnote Text Char Char Char Char,Footnote Text Char1 Char Char Char Char,ft Char"/>
    <w:basedOn w:val="Normal"/>
    <w:link w:val="NotedebasdepageCar"/>
    <w:uiPriority w:val="99"/>
    <w:qFormat/>
    <w:rsid w:val="00070F3F"/>
    <w:rPr>
      <w:sz w:val="20"/>
      <w:szCs w:val="20"/>
    </w:rPr>
  </w:style>
  <w:style w:type="character" w:customStyle="1" w:styleId="NotedebasdepageCar">
    <w:name w:val="Note de bas de page Car"/>
    <w:aliases w:val="fn Car,ADB Car,single space Car,footnote text Char Car,Footnote Text Char Car,fn Char Car,ADB Char Car,single space Char Char Car,Fußnotentextf Car,FOOTNOTES Car,Footnote Text Char1 Char Char Car,ft Char Car"/>
    <w:basedOn w:val="Policepardfaut"/>
    <w:link w:val="Notedebasdepage"/>
    <w:uiPriority w:val="99"/>
    <w:rsid w:val="00070F3F"/>
    <w:rPr>
      <w:rFonts w:ascii="Times New Roman" w:eastAsia="SimSu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uiPriority w:val="99"/>
    <w:rsid w:val="00070F3F"/>
    <w:rPr>
      <w:vertAlign w:val="superscript"/>
    </w:rPr>
  </w:style>
  <w:style w:type="table" w:styleId="Grilledutableau">
    <w:name w:val="Table Grid"/>
    <w:basedOn w:val="TableauNormal"/>
    <w:uiPriority w:val="99"/>
    <w:rsid w:val="0007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rsid w:val="00070F3F"/>
    <w:pPr>
      <w:spacing w:before="120" w:after="120"/>
      <w:jc w:val="both"/>
    </w:pPr>
    <w:rPr>
      <w:szCs w:val="28"/>
    </w:rPr>
  </w:style>
  <w:style w:type="paragraph" w:customStyle="1" w:styleId="SimpleList">
    <w:name w:val="Simple List"/>
    <w:basedOn w:val="Text"/>
    <w:uiPriority w:val="99"/>
    <w:rsid w:val="00070F3F"/>
    <w:pPr>
      <w:numPr>
        <w:numId w:val="1"/>
      </w:numPr>
      <w:tabs>
        <w:tab w:val="clear" w:pos="720"/>
        <w:tab w:val="num" w:pos="360"/>
      </w:tabs>
      <w:spacing w:before="0" w:after="0"/>
      <w:ind w:left="0" w:firstLine="0"/>
    </w:pPr>
  </w:style>
  <w:style w:type="character" w:customStyle="1" w:styleId="TextChar">
    <w:name w:val="Text Char"/>
    <w:link w:val="Text"/>
    <w:rsid w:val="00070F3F"/>
    <w:rPr>
      <w:rFonts w:ascii="Times New Roman" w:eastAsia="SimSun" w:hAnsi="Times New Roman" w:cs="Times New Roman"/>
      <w:sz w:val="24"/>
      <w:szCs w:val="28"/>
      <w:lang w:val="fr-FR" w:eastAsia="zh-CN"/>
    </w:rPr>
  </w:style>
  <w:style w:type="paragraph" w:styleId="Paragraphedeliste">
    <w:name w:val="List Paragraph"/>
    <w:aliases w:val="Numbered List Paragraph,Lvl 1 Bullet,Johan bulletList Paragraph,Bullet list,IFCL - List Paragraph,List Paragraph nowy,References,List Paragraph (numbered (a)),Table/Figure Heading,WB List Paragraph,Dot pt,F5 List Paragraph,kepala,3"/>
    <w:basedOn w:val="Normal"/>
    <w:link w:val="ParagraphedelisteCar"/>
    <w:uiPriority w:val="34"/>
    <w:qFormat/>
    <w:rsid w:val="00070F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Numbered List Paragraph Car,Lvl 1 Bullet Car,Johan bulletList Paragraph Car,Bullet list Car,IFCL - List Paragraph Car,List Paragraph nowy Car,References Car,List Paragraph (numbered (a)) Car,Table/Figure Heading Car,Dot pt Car"/>
    <w:link w:val="Paragraphedeliste"/>
    <w:uiPriority w:val="34"/>
    <w:qFormat/>
    <w:locked/>
    <w:rsid w:val="00070F3F"/>
    <w:rPr>
      <w:rFonts w:ascii="Calibri" w:eastAsia="Calibri" w:hAnsi="Calibri" w:cs="Times New Roman"/>
      <w:lang w:val="fr-FR"/>
    </w:rPr>
  </w:style>
  <w:style w:type="paragraph" w:customStyle="1" w:styleId="BSFBulleted">
    <w:name w:val="BSF Bulleted"/>
    <w:basedOn w:val="Normal"/>
    <w:rsid w:val="00070F3F"/>
    <w:pPr>
      <w:widowControl/>
      <w:tabs>
        <w:tab w:val="left" w:pos="612"/>
        <w:tab w:val="num" w:pos="1080"/>
      </w:tabs>
      <w:autoSpaceDE/>
      <w:autoSpaceDN/>
      <w:adjustRightInd/>
      <w:spacing w:before="60" w:after="60"/>
      <w:ind w:left="1080" w:hanging="360"/>
    </w:pPr>
    <w:rPr>
      <w:rFonts w:eastAsia="Times New Roman"/>
      <w:spacing w:val="-4"/>
      <w:szCs w:val="20"/>
      <w:lang w:eastAsia="en-US"/>
    </w:rPr>
  </w:style>
  <w:style w:type="paragraph" w:customStyle="1" w:styleId="DP2a">
    <w:name w:val="DP2a"/>
    <w:basedOn w:val="Normal"/>
    <w:autoRedefine/>
    <w:qFormat/>
    <w:rsid w:val="00CF1429"/>
    <w:pPr>
      <w:tabs>
        <w:tab w:val="left" w:pos="1561"/>
      </w:tabs>
      <w:ind w:left="450"/>
      <w:jc w:val="center"/>
    </w:pPr>
    <w:rPr>
      <w:b/>
      <w:sz w:val="28"/>
      <w:szCs w:val="36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B590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B5905"/>
    <w:rPr>
      <w:rFonts w:ascii="Times New Roman" w:eastAsia="SimSun" w:hAnsi="Times New Roman" w:cs="Times New Roman"/>
      <w:sz w:val="20"/>
      <w:szCs w:val="20"/>
      <w:lang w:val="fr-FR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6B590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426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66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A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A87"/>
    <w:rPr>
      <w:rFonts w:ascii="Segoe UI" w:eastAsia="SimSun" w:hAnsi="Segoe UI" w:cs="Segoe UI"/>
      <w:sz w:val="18"/>
      <w:szCs w:val="18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1D2B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2B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2B0B"/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2B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2B0B"/>
    <w:rPr>
      <w:rFonts w:ascii="Times New Roman" w:eastAsia="SimSun" w:hAnsi="Times New Roman" w:cs="Times New Roman"/>
      <w:b/>
      <w:bCs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cc.gov/resources/doc/guidance-program-grant-guidelin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cc.gov/resources/doc/policy-fraud-and-corru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Compact Doc</p:Name>
  <p:Description>Undeclare Records</p:Description>
  <p:Statement/>
  <p:PolicyItems>
    <p:PolicyItem featureId="Microsoft.Office.RecordsManagement.PolicyFeatures.Expiration" staticId="0x010100F95329D189E0AA4DA18851436D1F785300C6750C977788404CA22765BD4A37A65B|-927251809" UniqueId="de57b813-6f8c-49f9-ac88-c8a0e5ae4031">
      <p:Name>Retention</p:Name>
      <p:Description>Automatic scheduling of content for processing, and performing a retention action on content that has reached its due date.</p:Description>
      <p:CustomData>
        <Schedules nextStageId="2" default="false">
          <Schedule type="Default">
            <stages/>
          </Schedule>
          <Schedule type="Record">
            <stages>
              <data stageId="1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workflow" id="add3904d-7672-43a2-a6b3-d9862018f8f7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pact Doc" ma:contentTypeID="0x010100F95329D189E0AA4DA18851436D1F785300C6750C977788404CA22765BD4A37A65B" ma:contentTypeVersion="24" ma:contentTypeDescription="" ma:contentTypeScope="" ma:versionID="a77f32b7c8ebd52a07acc0033f9e9794">
  <xsd:schema xmlns:xsd="http://www.w3.org/2001/XMLSchema" xmlns:xs="http://www.w3.org/2001/XMLSchema" xmlns:p="http://schemas.microsoft.com/office/2006/metadata/properties" xmlns:ns1="http://schemas.microsoft.com/sharepoint/v3" xmlns:ns2="c25b1095-6327-403c-90ea-48868570f233" xmlns:ns3="cadcf9a9-50b9-424d-90df-9425c879ceb5" xmlns:ns4="http://schemas.microsoft.com/sharepoint/v4" targetNamespace="http://schemas.microsoft.com/office/2006/metadata/properties" ma:root="true" ma:fieldsID="7cd89be8810ba0ead53db2c851757b8c" ns1:_="" ns2:_="" ns3:_="" ns4:_="">
    <xsd:import namespace="http://schemas.microsoft.com/sharepoint/v3"/>
    <xsd:import namespace="c25b1095-6327-403c-90ea-48868570f233"/>
    <xsd:import namespace="cadcf9a9-50b9-424d-90df-9425c879ce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untry" minOccurs="0"/>
                <xsd:element ref="ns3:Phase" minOccurs="0"/>
                <xsd:element ref="ns3:SubPhase" minOccurs="0"/>
                <xsd:element ref="ns3:FY" minOccurs="0"/>
                <xsd:element ref="ns3:ReviewType" minOccurs="0"/>
                <xsd:element ref="ns3:DocStatus" minOccurs="0"/>
                <xsd:element ref="ns3:Project" minOccurs="0"/>
                <xsd:element ref="ns3:Activity" minOccurs="0"/>
                <xsd:element ref="ns3:ProcurementIEAAgmtID" minOccurs="0"/>
                <xsd:element ref="ns3:DocType" minOccurs="0"/>
                <xsd:element ref="ns3:SubDocType" minOccurs="0"/>
                <xsd:element ref="ns3:PracticeUnit" minOccurs="0"/>
                <xsd:element ref="ns3:SendTo" minOccurs="0"/>
                <xsd:element ref="ns3:AdditionalInfo" minOccurs="0"/>
                <xsd:element ref="ns3:ProcessedWithNOW" minOccurs="0"/>
                <xsd:element ref="ns3:WFInitiated" minOccurs="0"/>
                <xsd:element ref="ns3:WFStatus" minOccurs="0"/>
                <xsd:element ref="ns3:AggregatedComment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1:_dlc_ExpireDateSaved" minOccurs="0"/>
                <xsd:element ref="ns1:_dlc_ExpireDate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2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3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3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32" nillable="true" ma:displayName="E-Mail From" ma:hidden="true" ma:internalName="EmailFrom">
      <xsd:simpleType>
        <xsd:restriction base="dms:Text"/>
      </xsd:simpleType>
    </xsd:element>
    <xsd:element name="EmailSubject" ma:index="33" nillable="true" ma:displayName="E-Mail Subject" ma:hidden="true" ma:internalName="EmailSubject">
      <xsd:simpleType>
        <xsd:restriction base="dms:Text"/>
      </xsd:simpleType>
    </xsd:element>
    <xsd:element name="_dlc_ExpireDateSaved" ma:index="3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3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dlc_Exempt" ma:index="4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1095-6327-403c-90ea-48868570f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f9a9-50b9-424d-90df-9425c879ceb5" elementFormDefault="qualified">
    <xsd:import namespace="http://schemas.microsoft.com/office/2006/documentManagement/types"/>
    <xsd:import namespace="http://schemas.microsoft.com/office/infopath/2007/PartnerControls"/>
    <xsd:element name="Country" ma:index="11" nillable="true" ma:displayName="Country" ma:default="Cote d'Ivoire" ma:format="Dropdown" ma:internalName="Country">
      <xsd:simpleType>
        <xsd:restriction base="dms:Choice">
          <xsd:enumeration value="Benin II"/>
          <xsd:enumeration value="Armenia"/>
          <xsd:enumeration value="Benin I"/>
          <xsd:enumeration value="Burkina Faso"/>
          <xsd:enumeration value="Cabo Verde I"/>
          <xsd:enumeration value="Cabo Verde II"/>
          <xsd:enumeration value="Cote d'Ivoire"/>
          <xsd:enumeration value="El Salvador I"/>
          <xsd:enumeration value="El Salvador II"/>
          <xsd:enumeration value="Georgia I"/>
          <xsd:enumeration value="Georgia II"/>
          <xsd:enumeration value="Ghana I"/>
          <xsd:enumeration value="Ghana II"/>
          <xsd:enumeration value="Honduras"/>
          <xsd:enumeration value="Indonesia"/>
          <xsd:enumeration value="Jordan"/>
          <xsd:enumeration value="Kosovo"/>
          <xsd:enumeration value="Lesotho"/>
          <xsd:enumeration value="Madagascar"/>
          <xsd:enumeration value="Malawi"/>
          <xsd:enumeration value="Mali"/>
          <xsd:enumeration value="Moldova"/>
          <xsd:enumeration value="Mongolia"/>
          <xsd:enumeration value="Morocco I"/>
          <xsd:enumeration value="Morocco II"/>
          <xsd:enumeration value="Mozambique"/>
          <xsd:enumeration value="Namibia"/>
          <xsd:enumeration value="Nepal"/>
          <xsd:enumeration value="Nicaragua"/>
          <xsd:enumeration value="Niger"/>
          <xsd:enumeration value="Philippines"/>
          <xsd:enumeration value="Senegal"/>
          <xsd:enumeration value="Sierra Leone"/>
          <xsd:enumeration value="Tanzania I"/>
          <xsd:enumeration value="Tanzania II"/>
          <xsd:enumeration value="Vanuatu"/>
          <xsd:enumeration value="Zambia"/>
        </xsd:restriction>
      </xsd:simpleType>
    </xsd:element>
    <xsd:element name="Phase" ma:index="12" nillable="true" ma:displayName="Phase" ma:list="{A9EE5B59-8928-4C0D-9A3C-FEBAB06CCA90}" ma:internalName="Phase" ma:showField="Title" ma:web="cadcf9a9-50b9-424d-90df-9425c879ceb5">
      <xsd:simpleType>
        <xsd:restriction base="dms:Lookup"/>
      </xsd:simpleType>
    </xsd:element>
    <xsd:element name="SubPhase" ma:index="13" nillable="true" ma:displayName="SubPhase" ma:list="{37706404-2FC4-4122-B2E5-341722CE43B9}" ma:internalName="SubPhase" ma:showField="Level1" ma:web="cadcf9a9-50b9-424d-90df-9425c879ceb5">
      <xsd:simpleType>
        <xsd:restriction base="dms:Lookup"/>
      </xsd:simpleType>
    </xsd:element>
    <xsd:element name="FY" ma:index="14" nillable="true" ma:displayName="FY" ma:default="2017" ma:format="Dropdown" ma:internalName="FY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ReviewType" ma:index="15" nillable="true" ma:displayName="ReviewType" ma:format="Dropdown" ma:internalName="ReviewType">
      <xsd:simpleType>
        <xsd:restriction base="dms:Choice">
          <xsd:enumeration value="No Objection"/>
          <xsd:enumeration value="Technical Review"/>
        </xsd:restriction>
      </xsd:simpleType>
    </xsd:element>
    <xsd:element name="DocStatus" ma:index="16" nillable="true" ma:displayName="Document Status" ma:default="Pending" ma:format="Dropdown" ma:internalName="DocStatus">
      <xsd:simpleType>
        <xsd:restriction base="dms:Choice">
          <xsd:enumeration value="Pending"/>
          <xsd:enumeration value="Clear"/>
          <xsd:enumeration value="Object"/>
          <xsd:enumeration value="Reviewed"/>
          <xsd:enumeration value="Deferred"/>
        </xsd:restriction>
      </xsd:simpleType>
    </xsd:element>
    <xsd:element name="Project" ma:index="17" nillable="true" ma:displayName="Project" ma:list="{A9EE5B59-8928-4C0D-9A3C-FEBAB06CCA90}" ma:internalName="Project" ma:showField="Title" ma:web="cadcf9a9-50b9-424d-90df-9425c879ceb5">
      <xsd:simpleType>
        <xsd:restriction base="dms:Lookup"/>
      </xsd:simpleType>
    </xsd:element>
    <xsd:element name="Activity" ma:index="18" nillable="true" ma:displayName="Activity" ma:list="{37706404-2FC4-4122-B2E5-341722CE43B9}" ma:internalName="Activity" ma:showField="Level1" ma:web="cadcf9a9-50b9-424d-90df-9425c879ceb5">
      <xsd:simpleType>
        <xsd:restriction base="dms:Lookup"/>
      </xsd:simpleType>
    </xsd:element>
    <xsd:element name="ProcurementIEAAgmtID" ma:index="19" nillable="true" ma:displayName="Procurement/IEA/AgmtID" ma:format="Dropdown" ma:internalName="ProcurementIEAAgmtID">
      <xsd:simpleType>
        <xsd:restriction base="dms:Choice">
          <xsd:enumeration value="TBD"/>
        </xsd:restriction>
      </xsd:simpleType>
    </xsd:element>
    <xsd:element name="DocType" ma:index="20" nillable="true" ma:displayName="DocType" ma:list="{A9EE5B59-8928-4C0D-9A3C-FEBAB06CCA90}" ma:internalName="DocType" ma:showField="Title" ma:web="cadcf9a9-50b9-424d-90df-9425c879ceb5">
      <xsd:simpleType>
        <xsd:restriction base="dms:Lookup"/>
      </xsd:simpleType>
    </xsd:element>
    <xsd:element name="SubDocType" ma:index="21" nillable="true" ma:displayName="SubDocType" ma:list="{37706404-2FC4-4122-B2E5-341722CE43B9}" ma:internalName="SubDocType" ma:showField="Level1" ma:web="cadcf9a9-50b9-424d-90df-9425c879ceb5">
      <xsd:simpleType>
        <xsd:restriction base="dms:Lookup"/>
      </xsd:simpleType>
    </xsd:element>
    <xsd:element name="PracticeUnit" ma:index="22" nillable="true" ma:displayName="PracticeUnit" ma:internalName="Practice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N"/>
                    <xsd:enumeration value="AG"/>
                    <xsd:enumeration value="COMMS"/>
                    <xsd:enumeration value="ECON"/>
                    <xsd:enumeration value="EPG"/>
                    <xsd:enumeration value="ESP"/>
                    <xsd:enumeration value="FA (PFS)"/>
                    <xsd:enumeration value="FIT"/>
                    <xsd:enumeration value="GSI"/>
                    <xsd:enumeration value="HCD (Skills)"/>
                    <xsd:enumeration value="M&amp;E"/>
                    <xsd:enumeration value="OGC"/>
                    <xsd:enumeration value="PEPFAR"/>
                    <xsd:enumeration value="PRLP"/>
                    <xsd:enumeration value="PROC"/>
                    <xsd:enumeration value="TVS (Transport)"/>
                    <xsd:enumeration value="WSI"/>
                    <xsd:enumeration value="ALL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SendTo" ma:index="23" nillable="true" ma:displayName="SendTo" ma:default="--Choose One--" ma:format="Dropdown" ma:internalName="SendTo">
      <xsd:simpleType>
        <xsd:restriction base="dms:Choice">
          <xsd:enumeration value="--Choose One--"/>
          <xsd:enumeration value="Program Ops Docs"/>
          <xsd:enumeration value="Compact Docs"/>
          <xsd:enumeration value="Core Docs"/>
        </xsd:restriction>
      </xsd:simpleType>
    </xsd:element>
    <xsd:element name="AdditionalInfo" ma:index="24" nillable="true" ma:displayName="AdditionalInfo" ma:default="0" ma:internalName="AdditionalInfo">
      <xsd:simpleType>
        <xsd:restriction base="dms:Boolean"/>
      </xsd:simpleType>
    </xsd:element>
    <xsd:element name="ProcessedWithNOW" ma:index="25" nillable="true" ma:displayName="ProcessedWithN-O-W?" ma:default="Not Processed" ma:format="Dropdown" ma:hidden="true" ma:internalName="ProcessedWithNOW" ma:readOnly="false">
      <xsd:simpleType>
        <xsd:restriction base="dms:Choice">
          <xsd:enumeration value="Not Processed"/>
          <xsd:enumeration value="In Progress"/>
          <xsd:enumeration value="Processed"/>
        </xsd:restriction>
      </xsd:simpleType>
    </xsd:element>
    <xsd:element name="WFInitiated" ma:index="26" nillable="true" ma:displayName="WFInitiated" ma:default="No" ma:format="Dropdown" ma:hidden="true" ma:internalName="WFInitiated" ma:readOnly="false">
      <xsd:simpleType>
        <xsd:restriction base="dms:Choice">
          <xsd:enumeration value="No"/>
          <xsd:enumeration value="Yes"/>
        </xsd:restriction>
      </xsd:simpleType>
    </xsd:element>
    <xsd:element name="WFStatus" ma:index="27" nillable="true" ma:displayName="WFStatus" ma:format="Hyperlink" ma:hidden="true" ma:internalName="WFStat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gregatedComments" ma:index="28" nillable="true" ma:displayName="Aggregated Comments" ma:internalName="Aggregated_x0020_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34" nillable="true" ma:displayName="E-Mail Headers" ma:hidden="true" ma:internalName="EmailHeaders">
      <xsd:simpleType>
        <xsd:restriction base="dms:Note"/>
      </xsd:simpleType>
    </xsd:element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cadcf9a9-50b9-424d-90df-9425c879ceb5">15</Phase>
    <DocStatus xmlns="cadcf9a9-50b9-424d-90df-9425c879ceb5">Pending</DocStatus>
    <WFStatus xmlns="cadcf9a9-50b9-424d-90df-9425c879ceb5">
      <Url>http://intranet.mcc.gov/countries/CotedIvoire/cotdi/Lists/TRWTasks/Item/displayifs.aspx?List=c6e067a2%2D1bfc%2D4ae9%2D8492%2D3f9250f7fad7&amp;ID=183&amp;ContentTypeId=0x0100191A1DA9E1640642988B44A4345ACBD2</Url>
      <Description>TR Details</Description>
    </WFStatus>
    <ReviewType xmlns="cadcf9a9-50b9-424d-90df-9425c879ceb5">Technical Review</ReviewType>
    <WFInitiated xmlns="cadcf9a9-50b9-424d-90df-9425c879ceb5">No</WFInitiated>
    <ProcessedWithNOW xmlns="cadcf9a9-50b9-424d-90df-9425c879ceb5">Not Processed</ProcessedWithNOW>
    <AggregatedComments xmlns="cadcf9a9-50b9-424d-90df-9425c879ceb5" xsi:nil="true"/>
    <_dlc_DocId xmlns="c25b1095-6327-403c-90ea-48868570f233">UYW3DDEW7W5T-20-926</_dlc_DocId>
    <_dlc_DocIdUrl xmlns="c25b1095-6327-403c-90ea-48868570f233">
      <Url>http://intranet.mcc.gov/countries/CotedIvoire/cotdi/_layouts/DocIdRedir.aspx?ID=UYW3DDEW7W5T-20-926</Url>
      <Description>UYW3DDEW7W5T-20-926</Description>
    </_dlc_DocIdUrl>
    <SubPhase xmlns="cadcf9a9-50b9-424d-90df-9425c879ceb5">37</SubPhase>
    <AdditionalInfo xmlns="cadcf9a9-50b9-424d-90df-9425c879ceb5">false</AdditionalInfo>
    <SendTo xmlns="cadcf9a9-50b9-424d-90df-9425c879ceb5">--Choose One--</SendTo>
    <PracticeUnit xmlns="cadcf9a9-50b9-424d-90df-9425c879ceb5">
      <Value>FIT</Value>
      <Value>HCD (Skills)</Value>
      <Value>OGC</Value>
    </PracticeUnit>
    <FY xmlns="cadcf9a9-50b9-424d-90df-9425c879ceb5">2021</FY>
    <Country xmlns="cadcf9a9-50b9-424d-90df-9425c879ceb5">Cote d'Ivoire</Country>
    <ProcurementIEAAgmtID xmlns="cadcf9a9-50b9-424d-90df-9425c879ceb5" xsi:nil="true"/>
    <EmailTo xmlns="http://schemas.microsoft.com/sharepoint/v3" xsi:nil="true"/>
    <EmailHeaders xmlns="http://schemas.microsoft.com/sharepoint/v4" xsi:nil="true"/>
    <Activity xmlns="cadcf9a9-50b9-424d-90df-9425c879ceb5" xsi:nil="true"/>
    <DocType xmlns="cadcf9a9-50b9-424d-90df-9425c879ceb5" xsi:nil="true"/>
    <IconOverlay xmlns="http://schemas.microsoft.com/sharepoint/v4" xsi:nil="true"/>
    <EmailSender xmlns="http://schemas.microsoft.com/sharepoint/v3" xsi:nil="true"/>
    <EmailFrom xmlns="http://schemas.microsoft.com/sharepoint/v3" xsi:nil="true"/>
    <SubDocType xmlns="cadcf9a9-50b9-424d-90df-9425c879ceb5" xsi:nil="true"/>
    <EmailSubject xmlns="http://schemas.microsoft.com/sharepoint/v3" xsi:nil="true"/>
    <Project xmlns="cadcf9a9-50b9-424d-90df-9425c879ceb5" xsi:nil="true"/>
    <EmailCc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9062-A86B-4B53-ACE7-00242A41E6C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C3EFDB8-ABF5-49BD-B8D0-A1DC0207F0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F282C1-F630-4028-A3AF-59F572C80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b1095-6327-403c-90ea-48868570f233"/>
    <ds:schemaRef ds:uri="cadcf9a9-50b9-424d-90df-9425c879ce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D9549-0474-4A22-A329-697094EA1708}">
  <ds:schemaRefs>
    <ds:schemaRef ds:uri="http://schemas.microsoft.com/office/2006/metadata/properties"/>
    <ds:schemaRef ds:uri="http://schemas.microsoft.com/office/infopath/2007/PartnerControls"/>
    <ds:schemaRef ds:uri="cadcf9a9-50b9-424d-90df-9425c879ceb5"/>
    <ds:schemaRef ds:uri="c25b1095-6327-403c-90ea-48868570f233"/>
    <ds:schemaRef ds:uri="http://schemas.microsoft.com/sharepoint/v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E51784C-46E3-4321-90A1-2BE41F47D3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317841-9E38-4D8E-93B8-4F8C6FA2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3950</Characters>
  <Application>Microsoft Office Word</Application>
  <DocSecurity>0</DocSecurity>
  <Lines>119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 BARRY</dc:creator>
  <cp:keywords/>
  <dc:description/>
  <cp:lastModifiedBy>AIDI BARRY</cp:lastModifiedBy>
  <cp:revision>5</cp:revision>
  <dcterms:created xsi:type="dcterms:W3CDTF">2021-01-29T11:21:00Z</dcterms:created>
  <dcterms:modified xsi:type="dcterms:W3CDTF">2021-02-02T19:54:00Z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0x010100F95329D189E0AA4DA18851436D1F785300C6750C977788404CA22765BD4A37A65B|-927251809</vt:lpwstr>
  </property>
  <property fmtid="{D5CDD505-2E9C-101B-9397-08002B2CF9AE}" pid="3" name="DocumentSetDescription">
    <vt:lpwstr/>
  </property>
  <property fmtid="{D5CDD505-2E9C-101B-9397-08002B2CF9AE}" pid="4" name="ContentTypeId">
    <vt:lpwstr>0x010100F95329D189E0AA4DA18851436D1F785300C6750C977788404CA22765BD4A37A65B</vt:lpwstr>
  </property>
  <property fmtid="{D5CDD505-2E9C-101B-9397-08002B2CF9AE}" pid="5" name="ItemRetentionFormula">
    <vt:lpwstr/>
  </property>
  <property fmtid="{D5CDD505-2E9C-101B-9397-08002B2CF9AE}" pid="6" name="_dlc_DocIdItemGuid">
    <vt:lpwstr>5d99b799-9db7-4066-ad73-68e26d953a03</vt:lpwstr>
  </property>
  <property fmtid="{D5CDD505-2E9C-101B-9397-08002B2CF9AE}" pid="7" name="_docset_NoMedatataSyncRequired">
    <vt:lpwstr>False</vt:lpwstr>
  </property>
</Properties>
</file>